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5CB" w:rsidRDefault="002C3299">
      <w:pPr>
        <w:pStyle w:val="3"/>
        <w:spacing w:line="240" w:lineRule="auto"/>
        <w:jc w:val="center"/>
      </w:pPr>
      <w:bookmarkStart w:id="0" w:name="_GoBack"/>
      <w:bookmarkEnd w:id="0"/>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536342"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04 </w:t>
      </w:r>
      <w:r>
        <w:t>机械和功、能</w:t>
      </w:r>
    </w:p>
    <w:p w:rsidR="006745CB" w:rsidRDefault="002C3299">
      <w:pPr>
        <w:spacing w:line="360" w:lineRule="auto"/>
        <w:jc w:val="left"/>
        <w:textAlignment w:val="center"/>
        <w:rPr>
          <w:b/>
          <w:bCs/>
          <w:color w:val="0000FF"/>
          <w:szCs w:val="21"/>
        </w:rPr>
      </w:pPr>
      <w:r>
        <w:rPr>
          <w:b/>
          <w:bCs/>
          <w:color w:val="0000FF"/>
          <w:sz w:val="24"/>
          <w:szCs w:val="24"/>
        </w:rPr>
        <w:t>母题揭秘以下内容：</w:t>
      </w:r>
    </w:p>
    <w:p w:rsidR="006745CB" w:rsidRDefault="002C3299">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6745CB" w:rsidRDefault="002C3299">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226076"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
          <w:bCs/>
          <w:color w:val="0000FF"/>
          <w:szCs w:val="21"/>
        </w:rPr>
        <w:t>【母题来源</w:t>
      </w:r>
      <w:r>
        <w:rPr>
          <w:b/>
          <w:bCs/>
          <w:color w:val="0000FF"/>
          <w:szCs w:val="21"/>
        </w:rPr>
        <w:t>1</w:t>
      </w:r>
      <w:r>
        <w:rPr>
          <w:b/>
          <w:bCs/>
          <w:color w:val="0000FF"/>
          <w:szCs w:val="21"/>
        </w:rPr>
        <w:t>】</w:t>
      </w:r>
      <w:r>
        <w:rPr>
          <w:b/>
          <w:sz w:val="20"/>
          <w:szCs w:val="21"/>
        </w:rPr>
        <w:t>（</w:t>
      </w:r>
      <w:r>
        <w:rPr>
          <w:b/>
          <w:sz w:val="20"/>
          <w:szCs w:val="21"/>
        </w:rPr>
        <w:t>2020·</w:t>
      </w:r>
      <w:r>
        <w:rPr>
          <w:b/>
          <w:sz w:val="20"/>
          <w:szCs w:val="21"/>
        </w:rPr>
        <w:t>上海中考真题）</w:t>
      </w:r>
      <w:r>
        <w:rPr>
          <w:bCs/>
          <w:sz w:val="20"/>
          <w:szCs w:val="21"/>
        </w:rPr>
        <w:t>物体在</w:t>
      </w:r>
      <w:r>
        <w:rPr>
          <w:rFonts w:eastAsia="Times New Roman"/>
          <w:bCs/>
          <w:sz w:val="20"/>
          <w:szCs w:val="21"/>
        </w:rPr>
        <w:t>10</w:t>
      </w:r>
      <w:r>
        <w:rPr>
          <w:bCs/>
          <w:sz w:val="20"/>
          <w:szCs w:val="21"/>
        </w:rPr>
        <w:t>牛的水平拉力作用下沿拉力方向做匀速直线运动，</w:t>
      </w:r>
      <w:r>
        <w:rPr>
          <w:rFonts w:eastAsia="Times New Roman"/>
          <w:bCs/>
          <w:sz w:val="20"/>
          <w:szCs w:val="21"/>
        </w:rPr>
        <w:t xml:space="preserve">10 </w:t>
      </w:r>
      <w:r>
        <w:rPr>
          <w:bCs/>
          <w:sz w:val="20"/>
          <w:szCs w:val="21"/>
        </w:rPr>
        <w:t>秒内前进了</w:t>
      </w:r>
      <w:r>
        <w:rPr>
          <w:rFonts w:eastAsia="Times New Roman"/>
          <w:bCs/>
          <w:sz w:val="20"/>
          <w:szCs w:val="21"/>
        </w:rPr>
        <w:t>20</w:t>
      </w:r>
      <w:r>
        <w:rPr>
          <w:bCs/>
          <w:sz w:val="20"/>
          <w:szCs w:val="21"/>
        </w:rPr>
        <w:t>米。求此过程中拉力所做的功</w:t>
      </w:r>
      <w:r>
        <w:rPr>
          <w:rFonts w:eastAsia="Times New Roman"/>
          <w:bCs/>
          <w:i/>
          <w:sz w:val="20"/>
          <w:szCs w:val="21"/>
        </w:rPr>
        <w:t>W</w:t>
      </w:r>
      <w:r>
        <w:rPr>
          <w:bCs/>
          <w:sz w:val="20"/>
          <w:szCs w:val="21"/>
        </w:rPr>
        <w:t>和功率</w:t>
      </w:r>
      <w:r>
        <w:rPr>
          <w:rFonts w:eastAsia="Times New Roman"/>
          <w:bCs/>
          <w:i/>
          <w:sz w:val="20"/>
          <w:szCs w:val="21"/>
        </w:rPr>
        <w:t>P</w:t>
      </w:r>
      <w:r>
        <w:rPr>
          <w:bCs/>
          <w:sz w:val="20"/>
          <w:szCs w:val="21"/>
        </w:rPr>
        <w:t>。</w:t>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rFonts w:eastAsia="Times New Roman"/>
          <w:bCs/>
          <w:sz w:val="20"/>
          <w:szCs w:val="21"/>
        </w:rPr>
        <w:t>200J</w:t>
      </w:r>
      <w:r>
        <w:rPr>
          <w:bCs/>
          <w:sz w:val="20"/>
          <w:szCs w:val="21"/>
        </w:rPr>
        <w:t>，</w:t>
      </w:r>
      <w:r>
        <w:rPr>
          <w:rFonts w:eastAsia="Times New Roman"/>
          <w:bCs/>
          <w:sz w:val="20"/>
          <w:szCs w:val="21"/>
        </w:rPr>
        <w:t>20W</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拉力所做的功为</w:t>
      </w:r>
    </w:p>
    <w:p w:rsidR="006745CB" w:rsidRDefault="002C3299">
      <w:pPr>
        <w:spacing w:line="360" w:lineRule="auto"/>
        <w:jc w:val="center"/>
        <w:textAlignment w:val="center"/>
        <w:rPr>
          <w:bCs/>
          <w:sz w:val="20"/>
          <w:szCs w:val="21"/>
        </w:rPr>
      </w:pPr>
      <w:r>
        <w:rPr>
          <w:rFonts w:eastAsia="Times New Roman"/>
          <w:bCs/>
          <w:i/>
          <w:sz w:val="20"/>
          <w:szCs w:val="21"/>
        </w:rPr>
        <w:t>W</w:t>
      </w:r>
      <w:r>
        <w:rPr>
          <w:rFonts w:eastAsia="Times New Roman"/>
          <w:bCs/>
          <w:sz w:val="20"/>
          <w:szCs w:val="21"/>
        </w:rPr>
        <w:t>=</w:t>
      </w:r>
      <w:proofErr w:type="spellStart"/>
      <w:r>
        <w:rPr>
          <w:rFonts w:eastAsia="Times New Roman"/>
          <w:bCs/>
          <w:i/>
          <w:sz w:val="20"/>
          <w:szCs w:val="21"/>
        </w:rPr>
        <w:t>Fs</w:t>
      </w:r>
      <w:proofErr w:type="spellEnd"/>
      <w:r>
        <w:rPr>
          <w:rFonts w:eastAsia="Times New Roman"/>
          <w:bCs/>
          <w:sz w:val="20"/>
          <w:szCs w:val="21"/>
        </w:rPr>
        <w:t>= 10</w:t>
      </w:r>
      <w:r>
        <w:rPr>
          <w:bCs/>
          <w:sz w:val="20"/>
          <w:szCs w:val="21"/>
        </w:rPr>
        <w:t>牛</w:t>
      </w:r>
      <w:r>
        <w:rPr>
          <w:rFonts w:eastAsia="Times New Roman"/>
          <w:bCs/>
          <w:sz w:val="20"/>
          <w:szCs w:val="21"/>
        </w:rPr>
        <w:t>×20</w:t>
      </w:r>
      <w:r>
        <w:rPr>
          <w:bCs/>
          <w:sz w:val="20"/>
          <w:szCs w:val="21"/>
        </w:rPr>
        <w:t>米</w:t>
      </w:r>
      <w:r>
        <w:rPr>
          <w:rFonts w:eastAsia="Times New Roman"/>
          <w:bCs/>
          <w:sz w:val="20"/>
          <w:szCs w:val="21"/>
        </w:rPr>
        <w:t>= 200</w:t>
      </w:r>
      <w:r>
        <w:rPr>
          <w:bCs/>
          <w:sz w:val="20"/>
          <w:szCs w:val="21"/>
        </w:rPr>
        <w:t>焦</w:t>
      </w:r>
    </w:p>
    <w:p w:rsidR="006745CB" w:rsidRDefault="002C3299">
      <w:pPr>
        <w:spacing w:line="360" w:lineRule="auto"/>
        <w:jc w:val="left"/>
        <w:textAlignment w:val="center"/>
        <w:rPr>
          <w:bCs/>
          <w:sz w:val="20"/>
          <w:szCs w:val="21"/>
        </w:rPr>
      </w:pPr>
      <w:r>
        <w:rPr>
          <w:bCs/>
          <w:sz w:val="20"/>
          <w:szCs w:val="21"/>
        </w:rPr>
        <w:t>功率为</w:t>
      </w:r>
    </w:p>
    <w:p w:rsidR="006745CB" w:rsidRDefault="002C3299">
      <w:pPr>
        <w:tabs>
          <w:tab w:val="left" w:pos="2076"/>
          <w:tab w:val="left" w:pos="4153"/>
          <w:tab w:val="left" w:pos="6229"/>
        </w:tabs>
        <w:spacing w:line="360" w:lineRule="auto"/>
        <w:jc w:val="left"/>
        <w:textAlignment w:val="center"/>
        <w:rPr>
          <w:bCs/>
        </w:rPr>
      </w:pPr>
      <w:r>
        <w:rPr>
          <w:bCs/>
          <w:sz w:val="20"/>
          <w:szCs w:val="21"/>
        </w:rPr>
        <w:object w:dxaOrig="2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081298eb3b542eb936fc7a82b55ed14" style="width:126.75pt;height:33pt" o:ole="">
            <v:imagedata r:id="rId12" o:title="eqId1081298eb3b542eb936fc7a82b55ed14"/>
          </v:shape>
          <o:OLEObject Type="Embed" ProgID="Equation.DSMT4" ShapeID="_x0000_i1025" DrawAspect="Content" ObjectID="_1680975335" r:id="rId13"/>
        </w:object>
      </w:r>
    </w:p>
    <w:p w:rsidR="006745CB" w:rsidRDefault="002C3299">
      <w:pPr>
        <w:spacing w:line="360" w:lineRule="auto"/>
        <w:jc w:val="left"/>
        <w:textAlignment w:val="center"/>
        <w:rPr>
          <w:bCs/>
          <w:sz w:val="20"/>
          <w:szCs w:val="21"/>
        </w:rPr>
      </w:pPr>
      <w:r>
        <w:rPr>
          <w:b/>
          <w:bCs/>
          <w:color w:val="0000FF"/>
          <w:szCs w:val="21"/>
        </w:rPr>
        <w:t>【母题来源</w:t>
      </w:r>
      <w:r>
        <w:rPr>
          <w:b/>
          <w:bCs/>
          <w:color w:val="0000FF"/>
          <w:szCs w:val="21"/>
        </w:rPr>
        <w:t>2</w:t>
      </w:r>
      <w:r>
        <w:rPr>
          <w:b/>
          <w:bCs/>
          <w:color w:val="0000FF"/>
          <w:szCs w:val="21"/>
        </w:rPr>
        <w:t>】</w:t>
      </w:r>
      <w:r>
        <w:rPr>
          <w:b/>
          <w:sz w:val="20"/>
          <w:szCs w:val="21"/>
        </w:rPr>
        <w:t>（</w:t>
      </w:r>
      <w:r>
        <w:rPr>
          <w:b/>
          <w:sz w:val="20"/>
          <w:szCs w:val="21"/>
        </w:rPr>
        <w:t>2018·</w:t>
      </w:r>
      <w:r>
        <w:rPr>
          <w:b/>
          <w:sz w:val="20"/>
          <w:szCs w:val="21"/>
        </w:rPr>
        <w:t>上海中考真题）</w:t>
      </w:r>
      <w:r>
        <w:rPr>
          <w:bCs/>
          <w:sz w:val="20"/>
          <w:szCs w:val="21"/>
        </w:rPr>
        <w:t>如图所示，</w:t>
      </w:r>
      <w:r>
        <w:rPr>
          <w:bCs/>
          <w:sz w:val="20"/>
          <w:szCs w:val="21"/>
        </w:rPr>
        <w:t>O</w:t>
      </w:r>
      <w:r>
        <w:rPr>
          <w:bCs/>
          <w:sz w:val="20"/>
          <w:szCs w:val="21"/>
        </w:rPr>
        <w:t>为杠杆的支点，</w:t>
      </w:r>
      <w:r>
        <w:rPr>
          <w:bCs/>
          <w:sz w:val="20"/>
          <w:szCs w:val="21"/>
        </w:rPr>
        <w:t>A</w:t>
      </w:r>
      <w:r>
        <w:rPr>
          <w:bCs/>
          <w:sz w:val="20"/>
          <w:szCs w:val="21"/>
        </w:rPr>
        <w:t>点挂一重物，为使杠杆在水平位置平衡，若在</w:t>
      </w:r>
      <w:r>
        <w:rPr>
          <w:bCs/>
          <w:sz w:val="20"/>
          <w:szCs w:val="21"/>
        </w:rPr>
        <w:t>B</w:t>
      </w:r>
      <w:r>
        <w:rPr>
          <w:bCs/>
          <w:sz w:val="20"/>
          <w:szCs w:val="21"/>
        </w:rPr>
        <w:t>点施加一个力并使该力最小，该力应沿（　　）</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800225" cy="847725"/>
            <wp:effectExtent l="0" t="0" r="9525" b="9525"/>
            <wp:docPr id="39"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087433" name="图片 10" descr="figure"/>
                    <pic:cNvPicPr>
                      <a:picLocks noChangeAspect="1"/>
                    </pic:cNvPicPr>
                  </pic:nvPicPr>
                  <pic:blipFill>
                    <a:blip r:embed="rId14"/>
                    <a:stretch>
                      <a:fillRect/>
                    </a:stretch>
                  </pic:blipFill>
                  <pic:spPr>
                    <a:xfrm>
                      <a:off x="0" y="0"/>
                      <a:ext cx="1800225" cy="84772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A</w:t>
      </w:r>
      <w:r>
        <w:rPr>
          <w:bCs/>
          <w:sz w:val="20"/>
          <w:szCs w:val="21"/>
        </w:rPr>
        <w:t>．</w:t>
      </w:r>
      <w:r>
        <w:rPr>
          <w:bCs/>
          <w:sz w:val="20"/>
          <w:szCs w:val="21"/>
        </w:rPr>
        <w:t>BM</w:t>
      </w:r>
      <w:r>
        <w:rPr>
          <w:bCs/>
          <w:sz w:val="20"/>
          <w:szCs w:val="21"/>
        </w:rPr>
        <w:t>方向</w:t>
      </w:r>
    </w:p>
    <w:p w:rsidR="006745CB" w:rsidRDefault="002C3299">
      <w:pPr>
        <w:spacing w:line="360" w:lineRule="auto"/>
        <w:jc w:val="left"/>
        <w:textAlignment w:val="center"/>
        <w:rPr>
          <w:bCs/>
          <w:sz w:val="20"/>
          <w:szCs w:val="21"/>
        </w:rPr>
      </w:pPr>
      <w:r>
        <w:rPr>
          <w:bCs/>
          <w:sz w:val="20"/>
          <w:szCs w:val="21"/>
        </w:rPr>
        <w:t>B</w:t>
      </w:r>
      <w:r>
        <w:rPr>
          <w:bCs/>
          <w:sz w:val="20"/>
          <w:szCs w:val="21"/>
        </w:rPr>
        <w:t>．</w:t>
      </w:r>
      <w:r>
        <w:rPr>
          <w:bCs/>
          <w:sz w:val="20"/>
          <w:szCs w:val="21"/>
        </w:rPr>
        <w:t>BN</w:t>
      </w:r>
      <w:r>
        <w:rPr>
          <w:bCs/>
          <w:sz w:val="20"/>
          <w:szCs w:val="21"/>
        </w:rPr>
        <w:t>方向</w:t>
      </w:r>
    </w:p>
    <w:p w:rsidR="006745CB" w:rsidRDefault="002C3299">
      <w:pPr>
        <w:spacing w:line="360" w:lineRule="auto"/>
        <w:jc w:val="left"/>
        <w:textAlignment w:val="center"/>
        <w:rPr>
          <w:bCs/>
          <w:sz w:val="20"/>
          <w:szCs w:val="21"/>
        </w:rPr>
      </w:pPr>
      <w:r>
        <w:rPr>
          <w:bCs/>
          <w:sz w:val="20"/>
          <w:szCs w:val="21"/>
        </w:rPr>
        <w:lastRenderedPageBreak/>
        <w:t>C</w:t>
      </w:r>
      <w:r>
        <w:rPr>
          <w:bCs/>
          <w:sz w:val="20"/>
          <w:szCs w:val="21"/>
        </w:rPr>
        <w:t>．</w:t>
      </w:r>
      <w:r>
        <w:rPr>
          <w:bCs/>
          <w:sz w:val="20"/>
          <w:szCs w:val="21"/>
        </w:rPr>
        <w:t>BP</w:t>
      </w:r>
      <w:r>
        <w:rPr>
          <w:bCs/>
          <w:sz w:val="20"/>
          <w:szCs w:val="21"/>
        </w:rPr>
        <w:t>方向</w:t>
      </w:r>
    </w:p>
    <w:p w:rsidR="006745CB" w:rsidRDefault="002C3299">
      <w:pPr>
        <w:spacing w:line="360" w:lineRule="auto"/>
        <w:jc w:val="left"/>
        <w:textAlignment w:val="center"/>
        <w:rPr>
          <w:bCs/>
          <w:sz w:val="20"/>
          <w:szCs w:val="21"/>
        </w:rPr>
      </w:pPr>
      <w:r>
        <w:rPr>
          <w:bCs/>
          <w:sz w:val="20"/>
          <w:szCs w:val="21"/>
        </w:rPr>
        <w:t>D</w:t>
      </w:r>
      <w:r>
        <w:rPr>
          <w:bCs/>
          <w:sz w:val="20"/>
          <w:szCs w:val="21"/>
        </w:rPr>
        <w:t>．</w:t>
      </w:r>
      <w:r>
        <w:rPr>
          <w:bCs/>
          <w:sz w:val="20"/>
          <w:szCs w:val="21"/>
        </w:rPr>
        <w:t>BQ</w:t>
      </w:r>
      <w:r>
        <w:rPr>
          <w:bCs/>
          <w:sz w:val="20"/>
          <w:szCs w:val="21"/>
        </w:rPr>
        <w:t>方向</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A</w:t>
      </w:r>
    </w:p>
    <w:p w:rsidR="006745CB" w:rsidRDefault="002C3299">
      <w:pPr>
        <w:spacing w:line="360" w:lineRule="auto"/>
        <w:jc w:val="left"/>
        <w:textAlignment w:val="center"/>
        <w:rPr>
          <w:rFonts w:eastAsia="新宋体"/>
          <w:bCs/>
          <w:sz w:val="20"/>
          <w:szCs w:val="21"/>
        </w:rPr>
      </w:pPr>
      <w:r>
        <w:rPr>
          <w:rFonts w:eastAsia="新宋体"/>
          <w:bCs/>
          <w:sz w:val="20"/>
          <w:szCs w:val="21"/>
        </w:rPr>
        <w:t>由杠杆平衡条件</w:t>
      </w:r>
      <w:r>
        <w:rPr>
          <w:rFonts w:eastAsia="Times New Roman"/>
          <w:bCs/>
          <w:sz w:val="20"/>
          <w:szCs w:val="21"/>
        </w:rPr>
        <w:t>F</w:t>
      </w:r>
      <w:r>
        <w:rPr>
          <w:rFonts w:eastAsia="Times New Roman"/>
          <w:bCs/>
          <w:sz w:val="22"/>
          <w:szCs w:val="21"/>
          <w:vertAlign w:val="subscript"/>
        </w:rPr>
        <w:t>1</w:t>
      </w:r>
      <w:r>
        <w:rPr>
          <w:rFonts w:eastAsia="Times New Roman"/>
          <w:bCs/>
          <w:sz w:val="20"/>
          <w:szCs w:val="21"/>
        </w:rPr>
        <w:t>L</w:t>
      </w:r>
      <w:r>
        <w:rPr>
          <w:rFonts w:eastAsia="Times New Roman"/>
          <w:bCs/>
          <w:sz w:val="22"/>
          <w:szCs w:val="21"/>
          <w:vertAlign w:val="subscript"/>
        </w:rPr>
        <w:t>1</w:t>
      </w:r>
      <w:r>
        <w:rPr>
          <w:rFonts w:eastAsia="新宋体"/>
          <w:bCs/>
          <w:sz w:val="20"/>
          <w:szCs w:val="21"/>
        </w:rPr>
        <w:t>＝</w:t>
      </w:r>
      <w:r>
        <w:rPr>
          <w:rFonts w:eastAsia="Times New Roman"/>
          <w:bCs/>
          <w:sz w:val="20"/>
          <w:szCs w:val="21"/>
        </w:rPr>
        <w:t>F</w:t>
      </w:r>
      <w:r>
        <w:rPr>
          <w:rFonts w:eastAsia="Times New Roman"/>
          <w:bCs/>
          <w:sz w:val="22"/>
          <w:szCs w:val="21"/>
          <w:vertAlign w:val="subscript"/>
        </w:rPr>
        <w:t>2</w:t>
      </w:r>
      <w:r>
        <w:rPr>
          <w:rFonts w:eastAsia="Times New Roman"/>
          <w:bCs/>
          <w:sz w:val="20"/>
          <w:szCs w:val="21"/>
        </w:rPr>
        <w:t>L</w:t>
      </w:r>
      <w:r>
        <w:rPr>
          <w:rFonts w:eastAsia="Times New Roman"/>
          <w:bCs/>
          <w:sz w:val="22"/>
          <w:szCs w:val="21"/>
          <w:vertAlign w:val="subscript"/>
        </w:rPr>
        <w:t>2</w:t>
      </w:r>
      <w:r>
        <w:rPr>
          <w:rFonts w:eastAsia="新宋体"/>
          <w:bCs/>
          <w:sz w:val="20"/>
          <w:szCs w:val="21"/>
        </w:rPr>
        <w:t>可知，在阻力和阻力臂都一定的情况下，动力臂越长则动力越小。所以要判断哪个动力最小，就看哪个动力对应的动力臂最长。支点与动力作用点之间的连线就是最长的动力臂，与这条动力臂垂直的力即为最小动力。</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pPr>
      <w:r>
        <w:rPr>
          <w:rFonts w:eastAsia="新宋体"/>
          <w:bCs/>
          <w:sz w:val="20"/>
          <w:szCs w:val="21"/>
        </w:rPr>
        <w:t>由图可知，</w:t>
      </w:r>
      <w:r>
        <w:rPr>
          <w:rFonts w:eastAsia="Times New Roman"/>
          <w:bCs/>
          <w:sz w:val="20"/>
          <w:szCs w:val="21"/>
        </w:rPr>
        <w:t>O</w:t>
      </w:r>
      <w:r>
        <w:rPr>
          <w:rFonts w:eastAsia="新宋体"/>
          <w:bCs/>
          <w:sz w:val="20"/>
          <w:szCs w:val="21"/>
        </w:rPr>
        <w:t>为支点，</w:t>
      </w:r>
      <w:r>
        <w:rPr>
          <w:rFonts w:eastAsia="Times New Roman"/>
          <w:bCs/>
          <w:sz w:val="20"/>
          <w:szCs w:val="21"/>
        </w:rPr>
        <w:t>A</w:t>
      </w:r>
      <w:r>
        <w:rPr>
          <w:rFonts w:eastAsia="新宋体"/>
          <w:bCs/>
          <w:sz w:val="20"/>
          <w:szCs w:val="21"/>
        </w:rPr>
        <w:t>点挂一重物，阻力方向向下，为使杠杆在水平位置平衡，在</w:t>
      </w:r>
      <w:r>
        <w:rPr>
          <w:rFonts w:eastAsia="Times New Roman"/>
          <w:bCs/>
          <w:sz w:val="20"/>
          <w:szCs w:val="21"/>
        </w:rPr>
        <w:t>B</w:t>
      </w:r>
      <w:r>
        <w:rPr>
          <w:rFonts w:eastAsia="新宋体"/>
          <w:bCs/>
          <w:sz w:val="20"/>
          <w:szCs w:val="21"/>
        </w:rPr>
        <w:t>点施加一个力，则动力</w:t>
      </w:r>
      <w:r>
        <w:rPr>
          <w:rFonts w:eastAsia="Times New Roman"/>
          <w:bCs/>
          <w:sz w:val="20"/>
          <w:szCs w:val="21"/>
        </w:rPr>
        <w:t>F</w:t>
      </w:r>
      <w:r>
        <w:rPr>
          <w:rFonts w:eastAsia="新宋体"/>
          <w:bCs/>
          <w:sz w:val="20"/>
          <w:szCs w:val="21"/>
        </w:rPr>
        <w:t>与杠杆垂直且方向向上，要使该力最小，由杠杆平衡条件</w:t>
      </w:r>
      <w:r>
        <w:rPr>
          <w:rFonts w:eastAsia="Times New Roman"/>
          <w:bCs/>
          <w:sz w:val="20"/>
          <w:szCs w:val="21"/>
        </w:rPr>
        <w:t>F</w:t>
      </w:r>
      <w:r>
        <w:rPr>
          <w:rFonts w:eastAsia="Times New Roman"/>
          <w:bCs/>
          <w:sz w:val="22"/>
          <w:szCs w:val="21"/>
          <w:vertAlign w:val="subscript"/>
        </w:rPr>
        <w:t>1</w:t>
      </w:r>
      <w:r>
        <w:rPr>
          <w:rFonts w:eastAsia="Times New Roman"/>
          <w:bCs/>
          <w:sz w:val="20"/>
          <w:szCs w:val="21"/>
        </w:rPr>
        <w:t>L</w:t>
      </w:r>
      <w:r>
        <w:rPr>
          <w:rFonts w:eastAsia="Times New Roman"/>
          <w:bCs/>
          <w:sz w:val="22"/>
          <w:szCs w:val="21"/>
          <w:vertAlign w:val="subscript"/>
        </w:rPr>
        <w:t>1</w:t>
      </w:r>
      <w:r>
        <w:rPr>
          <w:rFonts w:eastAsia="新宋体"/>
          <w:bCs/>
          <w:sz w:val="20"/>
          <w:szCs w:val="21"/>
        </w:rPr>
        <w:t>＝</w:t>
      </w:r>
      <w:r>
        <w:rPr>
          <w:rFonts w:eastAsia="Times New Roman"/>
          <w:bCs/>
          <w:sz w:val="20"/>
          <w:szCs w:val="21"/>
        </w:rPr>
        <w:t>F</w:t>
      </w:r>
      <w:r>
        <w:rPr>
          <w:rFonts w:eastAsia="Times New Roman"/>
          <w:bCs/>
          <w:sz w:val="22"/>
          <w:szCs w:val="21"/>
          <w:vertAlign w:val="subscript"/>
        </w:rPr>
        <w:t>2</w:t>
      </w:r>
      <w:r>
        <w:rPr>
          <w:rFonts w:eastAsia="Times New Roman"/>
          <w:bCs/>
          <w:sz w:val="20"/>
          <w:szCs w:val="21"/>
        </w:rPr>
        <w:t>L</w:t>
      </w:r>
      <w:r>
        <w:rPr>
          <w:rFonts w:eastAsia="Times New Roman"/>
          <w:bCs/>
          <w:sz w:val="22"/>
          <w:szCs w:val="21"/>
          <w:vertAlign w:val="subscript"/>
        </w:rPr>
        <w:t>2</w:t>
      </w:r>
      <w:r>
        <w:rPr>
          <w:rFonts w:eastAsia="新宋体"/>
          <w:bCs/>
          <w:sz w:val="20"/>
          <w:szCs w:val="21"/>
        </w:rPr>
        <w:t>可知，在阻力和阻力臂都一定的情况下，动力臂越长则动力越小；由图可知，</w:t>
      </w:r>
      <w:r>
        <w:rPr>
          <w:rFonts w:eastAsia="Times New Roman"/>
          <w:bCs/>
          <w:sz w:val="20"/>
          <w:szCs w:val="21"/>
        </w:rPr>
        <w:t>BM</w:t>
      </w:r>
      <w:r>
        <w:rPr>
          <w:rFonts w:eastAsia="新宋体"/>
          <w:bCs/>
          <w:sz w:val="20"/>
          <w:szCs w:val="21"/>
        </w:rPr>
        <w:t>对应的动力臂最长，所以该力应沿</w:t>
      </w:r>
      <w:r>
        <w:rPr>
          <w:rFonts w:eastAsia="Times New Roman"/>
          <w:bCs/>
          <w:sz w:val="20"/>
          <w:szCs w:val="21"/>
        </w:rPr>
        <w:t>BM</w:t>
      </w:r>
      <w:r>
        <w:rPr>
          <w:rFonts w:eastAsia="新宋体"/>
          <w:bCs/>
          <w:sz w:val="20"/>
          <w:szCs w:val="21"/>
        </w:rPr>
        <w:t>方向；故选：</w:t>
      </w:r>
      <w:r>
        <w:rPr>
          <w:rFonts w:eastAsia="Times New Roman"/>
          <w:bCs/>
          <w:sz w:val="20"/>
          <w:szCs w:val="21"/>
        </w:rPr>
        <w:t>A</w:t>
      </w:r>
      <w:r>
        <w:rPr>
          <w:rFonts w:eastAsia="新宋体"/>
          <w:bCs/>
          <w:sz w:val="20"/>
          <w:szCs w:val="21"/>
        </w:rPr>
        <w:t>。</w:t>
      </w:r>
    </w:p>
    <w:p w:rsidR="006745CB" w:rsidRDefault="002C3299">
      <w:pPr>
        <w:spacing w:line="360" w:lineRule="auto"/>
        <w:jc w:val="left"/>
        <w:textAlignment w:val="center"/>
        <w:rPr>
          <w:bCs/>
          <w:sz w:val="20"/>
          <w:szCs w:val="21"/>
        </w:rPr>
      </w:pPr>
      <w:r>
        <w:rPr>
          <w:b/>
          <w:bCs/>
          <w:color w:val="0000FF"/>
          <w:szCs w:val="21"/>
        </w:rPr>
        <w:t>【母题来源</w:t>
      </w:r>
      <w:r>
        <w:rPr>
          <w:b/>
          <w:bCs/>
          <w:color w:val="0000FF"/>
          <w:szCs w:val="21"/>
        </w:rPr>
        <w:t>3</w:t>
      </w:r>
      <w:r>
        <w:rPr>
          <w:b/>
          <w:bCs/>
          <w:color w:val="0000FF"/>
          <w:szCs w:val="21"/>
        </w:rPr>
        <w:t>】</w:t>
      </w:r>
      <w:r>
        <w:rPr>
          <w:b/>
          <w:sz w:val="20"/>
          <w:szCs w:val="21"/>
        </w:rPr>
        <w:t>（</w:t>
      </w:r>
      <w:r>
        <w:rPr>
          <w:b/>
          <w:sz w:val="20"/>
          <w:szCs w:val="21"/>
        </w:rPr>
        <w:t>2020·</w:t>
      </w:r>
      <w:r>
        <w:rPr>
          <w:b/>
          <w:sz w:val="20"/>
          <w:szCs w:val="21"/>
        </w:rPr>
        <w:t>上海中考真题）</w:t>
      </w:r>
      <w:r>
        <w:rPr>
          <w:bCs/>
          <w:sz w:val="20"/>
          <w:szCs w:val="21"/>
        </w:rPr>
        <w:t>在</w:t>
      </w:r>
      <w:r>
        <w:rPr>
          <w:bCs/>
          <w:sz w:val="20"/>
          <w:szCs w:val="21"/>
        </w:rPr>
        <w:t>“</w:t>
      </w:r>
      <w:r>
        <w:rPr>
          <w:bCs/>
          <w:sz w:val="20"/>
          <w:szCs w:val="21"/>
        </w:rPr>
        <w:t>探究二力平衡的条件</w:t>
      </w:r>
      <w:r>
        <w:rPr>
          <w:bCs/>
          <w:sz w:val="20"/>
          <w:szCs w:val="21"/>
        </w:rPr>
        <w:t>”</w:t>
      </w:r>
      <w:r>
        <w:rPr>
          <w:bCs/>
          <w:sz w:val="20"/>
          <w:szCs w:val="21"/>
        </w:rPr>
        <w:t>实验中，用来测量力的仪器是</w:t>
      </w:r>
      <w:r>
        <w:rPr>
          <w:bCs/>
          <w:sz w:val="20"/>
          <w:szCs w:val="21"/>
        </w:rPr>
        <w:t>______</w:t>
      </w:r>
      <w:r>
        <w:rPr>
          <w:bCs/>
          <w:sz w:val="20"/>
          <w:szCs w:val="21"/>
        </w:rPr>
        <w:t>；在</w:t>
      </w:r>
      <w:r>
        <w:rPr>
          <w:bCs/>
          <w:sz w:val="20"/>
          <w:szCs w:val="21"/>
        </w:rPr>
        <w:t>“</w:t>
      </w:r>
      <w:r>
        <w:rPr>
          <w:bCs/>
          <w:sz w:val="20"/>
          <w:szCs w:val="21"/>
        </w:rPr>
        <w:t>探究杠杆平衡的条件</w:t>
      </w:r>
      <w:r>
        <w:rPr>
          <w:bCs/>
          <w:sz w:val="20"/>
          <w:szCs w:val="21"/>
        </w:rPr>
        <w:t>”</w:t>
      </w:r>
      <w:r>
        <w:rPr>
          <w:bCs/>
          <w:sz w:val="20"/>
          <w:szCs w:val="21"/>
        </w:rPr>
        <w:t>实验中，为便于直接从杠杆上读出力臂的数值，应使杠杆在</w:t>
      </w:r>
      <w:r>
        <w:rPr>
          <w:bCs/>
          <w:sz w:val="20"/>
          <w:szCs w:val="21"/>
        </w:rPr>
        <w:t>______</w:t>
      </w:r>
      <w:r>
        <w:rPr>
          <w:bCs/>
          <w:sz w:val="20"/>
          <w:szCs w:val="21"/>
        </w:rPr>
        <w:t>位置保持平衡；</w:t>
      </w:r>
      <w:r>
        <w:rPr>
          <w:bCs/>
          <w:sz w:val="20"/>
          <w:szCs w:val="21"/>
        </w:rPr>
        <w:t>“</w:t>
      </w:r>
      <w:r>
        <w:rPr>
          <w:bCs/>
          <w:sz w:val="20"/>
          <w:szCs w:val="21"/>
        </w:rPr>
        <w:t>测定物质的密度</w:t>
      </w:r>
      <w:r>
        <w:rPr>
          <w:bCs/>
          <w:sz w:val="20"/>
          <w:szCs w:val="21"/>
        </w:rPr>
        <w:t>”</w:t>
      </w:r>
      <w:r>
        <w:rPr>
          <w:bCs/>
          <w:sz w:val="20"/>
          <w:szCs w:val="21"/>
        </w:rPr>
        <w:t>的实验原理是</w:t>
      </w:r>
      <w:r>
        <w:rPr>
          <w:bCs/>
          <w:sz w:val="20"/>
          <w:szCs w:val="21"/>
        </w:rPr>
        <w:t>______</w:t>
      </w:r>
      <w:r>
        <w:rPr>
          <w:bCs/>
          <w:sz w:val="20"/>
          <w:szCs w:val="21"/>
        </w:rPr>
        <w:t>；在</w:t>
      </w:r>
      <w:r>
        <w:rPr>
          <w:rFonts w:eastAsia="Times New Roman"/>
          <w:bCs/>
          <w:sz w:val="20"/>
          <w:szCs w:val="21"/>
        </w:rPr>
        <w:t xml:space="preserve"> </w:t>
      </w:r>
      <w:r>
        <w:rPr>
          <w:bCs/>
          <w:sz w:val="20"/>
          <w:szCs w:val="21"/>
        </w:rPr>
        <w:t>“</w:t>
      </w:r>
      <w:r>
        <w:rPr>
          <w:bCs/>
          <w:sz w:val="20"/>
          <w:szCs w:val="21"/>
        </w:rPr>
        <w:t>测定小灯泡的电功率</w:t>
      </w:r>
      <w:r>
        <w:rPr>
          <w:bCs/>
          <w:sz w:val="20"/>
          <w:szCs w:val="21"/>
        </w:rPr>
        <w:t>”</w:t>
      </w:r>
      <w:r>
        <w:rPr>
          <w:bCs/>
          <w:sz w:val="20"/>
          <w:szCs w:val="21"/>
        </w:rPr>
        <w:t>实验中，所选电源电压应</w:t>
      </w:r>
      <w:r>
        <w:rPr>
          <w:bCs/>
          <w:sz w:val="20"/>
          <w:szCs w:val="21"/>
        </w:rPr>
        <w:t>______</w:t>
      </w:r>
      <w:r>
        <w:rPr>
          <w:bCs/>
          <w:sz w:val="20"/>
          <w:szCs w:val="21"/>
        </w:rPr>
        <w:t>小灯泡的额定电压</w:t>
      </w:r>
      <w:r>
        <w:rPr>
          <w:rFonts w:eastAsia="Times New Roman"/>
          <w:bCs/>
          <w:sz w:val="20"/>
          <w:szCs w:val="21"/>
        </w:rPr>
        <w:t xml:space="preserve"> </w:t>
      </w:r>
      <w:r>
        <w:rPr>
          <w:bCs/>
          <w:sz w:val="20"/>
          <w:szCs w:val="21"/>
        </w:rPr>
        <w:t>（选填</w:t>
      </w:r>
      <w:r>
        <w:rPr>
          <w:bCs/>
          <w:sz w:val="20"/>
          <w:szCs w:val="21"/>
        </w:rPr>
        <w:t>“</w:t>
      </w:r>
      <w:r>
        <w:rPr>
          <w:bCs/>
          <w:sz w:val="20"/>
          <w:szCs w:val="21"/>
        </w:rPr>
        <w:t>大于</w:t>
      </w:r>
      <w:r>
        <w:rPr>
          <w:bCs/>
          <w:sz w:val="20"/>
          <w:szCs w:val="21"/>
        </w:rPr>
        <w:t>”“</w:t>
      </w:r>
      <w:r>
        <w:rPr>
          <w:bCs/>
          <w:sz w:val="20"/>
          <w:szCs w:val="21"/>
        </w:rPr>
        <w:t>等于</w:t>
      </w:r>
      <w:r>
        <w:rPr>
          <w:bCs/>
          <w:sz w:val="20"/>
          <w:szCs w:val="21"/>
        </w:rPr>
        <w:t>”</w:t>
      </w:r>
      <w:r>
        <w:rPr>
          <w:bCs/>
          <w:sz w:val="20"/>
          <w:szCs w:val="21"/>
        </w:rPr>
        <w:t>或</w:t>
      </w:r>
      <w:r>
        <w:rPr>
          <w:bCs/>
          <w:sz w:val="20"/>
          <w:szCs w:val="21"/>
        </w:rPr>
        <w:t>“</w:t>
      </w:r>
      <w:r>
        <w:rPr>
          <w:bCs/>
          <w:sz w:val="20"/>
          <w:szCs w:val="21"/>
        </w:rPr>
        <w:t>小于</w:t>
      </w:r>
      <w:r>
        <w:rPr>
          <w:bCs/>
          <w:sz w:val="20"/>
          <w:szCs w:val="21"/>
        </w:rPr>
        <w:t>”</w:t>
      </w:r>
      <w:r>
        <w:rPr>
          <w:bCs/>
          <w:sz w:val="20"/>
          <w:szCs w:val="21"/>
        </w:rPr>
        <w:t>）。</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弹簧测力计</w:t>
      </w:r>
      <w:r>
        <w:rPr>
          <w:bCs/>
          <w:sz w:val="20"/>
          <w:szCs w:val="21"/>
        </w:rPr>
        <w:t xml:space="preserve">    </w:t>
      </w:r>
      <w:r>
        <w:rPr>
          <w:bCs/>
          <w:sz w:val="20"/>
          <w:szCs w:val="21"/>
        </w:rPr>
        <w:t>水平</w:t>
      </w:r>
      <w:r>
        <w:rPr>
          <w:bCs/>
          <w:sz w:val="20"/>
          <w:szCs w:val="21"/>
        </w:rPr>
        <w:t xml:space="preserve">    </w:t>
      </w:r>
      <w:r>
        <w:rPr>
          <w:bCs/>
          <w:sz w:val="20"/>
          <w:szCs w:val="21"/>
        </w:rPr>
        <w:object w:dxaOrig="682" w:dyaOrig="621">
          <v:shape id="_x0000_i1026" type="#_x0000_t75" alt="eqId68e21b93e1664677baa5a683165d8aad" style="width:33.75pt;height:30.75pt" o:ole="">
            <v:imagedata r:id="rId15" o:title="eqId68e21b93e1664677baa5a683165d8aad"/>
          </v:shape>
          <o:OLEObject Type="Embed" ProgID="Equation.DSMT4" ShapeID="_x0000_i1026" DrawAspect="Content" ObjectID="_1680975336" r:id="rId16"/>
        </w:object>
      </w:r>
      <w:r>
        <w:rPr>
          <w:bCs/>
          <w:sz w:val="20"/>
          <w:szCs w:val="21"/>
        </w:rPr>
        <w:t xml:space="preserve">    </w:t>
      </w:r>
      <w:r>
        <w:rPr>
          <w:bCs/>
          <w:sz w:val="20"/>
          <w:szCs w:val="21"/>
        </w:rPr>
        <w:t>大于</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弹簧测力计是用来测量力的仪器。</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为了在杠杆上直接读出力臂大小，实验时应使杠杆在水平位置平衡。</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w:t>
      </w:r>
      <w:r>
        <w:rPr>
          <w:bCs/>
          <w:sz w:val="20"/>
          <w:szCs w:val="21"/>
        </w:rPr>
        <w:t>测定物质的密度</w:t>
      </w:r>
      <w:r>
        <w:rPr>
          <w:bCs/>
          <w:sz w:val="20"/>
          <w:szCs w:val="21"/>
        </w:rPr>
        <w:t>”</w:t>
      </w:r>
      <w:r>
        <w:rPr>
          <w:bCs/>
          <w:sz w:val="20"/>
          <w:szCs w:val="21"/>
        </w:rPr>
        <w:t>的实验原理是</w:t>
      </w:r>
      <w:r>
        <w:rPr>
          <w:bCs/>
          <w:sz w:val="20"/>
          <w:szCs w:val="21"/>
        </w:rPr>
        <w:object w:dxaOrig="682" w:dyaOrig="621">
          <v:shape id="_x0000_i1027" type="#_x0000_t75" alt="eqId68e21b93e1664677baa5a683165d8aad" style="width:33.75pt;height:30.75pt" o:ole="">
            <v:imagedata r:id="rId15" o:title="eqId68e21b93e1664677baa5a683165d8aad"/>
          </v:shape>
          <o:OLEObject Type="Embed" ProgID="Equation.DSMT4" ShapeID="_x0000_i1027" DrawAspect="Content" ObjectID="_1680975337" r:id="rId17"/>
        </w:object>
      </w:r>
      <w:r>
        <w:rPr>
          <w:bCs/>
          <w:sz w:val="20"/>
          <w:szCs w:val="21"/>
        </w:rPr>
        <w:t>。</w:t>
      </w:r>
    </w:p>
    <w:p w:rsidR="006745CB" w:rsidRDefault="002C3299">
      <w:pPr>
        <w:tabs>
          <w:tab w:val="left" w:pos="4153"/>
        </w:tabs>
        <w:spacing w:line="360" w:lineRule="auto"/>
        <w:jc w:val="left"/>
        <w:textAlignment w:val="center"/>
        <w:rPr>
          <w:bCs/>
        </w:rPr>
      </w:pPr>
      <w:r>
        <w:rPr>
          <w:rFonts w:eastAsia="Times New Roman"/>
          <w:bCs/>
          <w:sz w:val="20"/>
          <w:szCs w:val="21"/>
        </w:rPr>
        <w:t>[4]</w:t>
      </w:r>
      <w:r>
        <w:rPr>
          <w:bCs/>
          <w:sz w:val="20"/>
          <w:szCs w:val="21"/>
        </w:rPr>
        <w:t>测定小灯泡的功率时，串联一个滑动变阻器，根据串联分压的原理，所用电源应大于小灯泡的额定电压。</w:t>
      </w:r>
    </w:p>
    <w:p w:rsidR="006745CB" w:rsidRDefault="002C3299">
      <w:pPr>
        <w:spacing w:line="360" w:lineRule="auto"/>
        <w:jc w:val="left"/>
        <w:textAlignment w:val="center"/>
        <w:rPr>
          <w:bCs/>
          <w:sz w:val="20"/>
          <w:szCs w:val="21"/>
        </w:rPr>
      </w:pPr>
      <w:r>
        <w:rPr>
          <w:b/>
          <w:bCs/>
          <w:color w:val="0000FF"/>
          <w:szCs w:val="21"/>
        </w:rPr>
        <w:t>【母题来源</w:t>
      </w:r>
      <w:r>
        <w:rPr>
          <w:b/>
          <w:bCs/>
          <w:color w:val="0000FF"/>
          <w:szCs w:val="21"/>
        </w:rPr>
        <w:t>4</w:t>
      </w:r>
      <w:r>
        <w:rPr>
          <w:b/>
          <w:bCs/>
          <w:color w:val="0000FF"/>
          <w:szCs w:val="21"/>
        </w:rPr>
        <w:t>】</w:t>
      </w:r>
      <w:r>
        <w:rPr>
          <w:b/>
          <w:sz w:val="20"/>
          <w:szCs w:val="21"/>
        </w:rPr>
        <w:t>（</w:t>
      </w:r>
      <w:r>
        <w:rPr>
          <w:b/>
          <w:sz w:val="20"/>
          <w:szCs w:val="21"/>
        </w:rPr>
        <w:t>2018·</w:t>
      </w:r>
      <w:r>
        <w:rPr>
          <w:b/>
          <w:sz w:val="20"/>
          <w:szCs w:val="21"/>
        </w:rPr>
        <w:t>上海中考真题）</w:t>
      </w:r>
      <w:r>
        <w:rPr>
          <w:bCs/>
          <w:sz w:val="20"/>
          <w:szCs w:val="21"/>
        </w:rPr>
        <w:t>电梯下降时，以地面为参照物，电梯是</w:t>
      </w:r>
      <w:r>
        <w:rPr>
          <w:bCs/>
          <w:sz w:val="20"/>
          <w:szCs w:val="21"/>
        </w:rPr>
        <w:t>_____</w:t>
      </w:r>
      <w:r>
        <w:rPr>
          <w:bCs/>
          <w:sz w:val="20"/>
          <w:szCs w:val="21"/>
        </w:rPr>
        <w:t>的（选填</w:t>
      </w:r>
      <w:r>
        <w:rPr>
          <w:bCs/>
          <w:sz w:val="20"/>
          <w:szCs w:val="21"/>
        </w:rPr>
        <w:t>“</w:t>
      </w:r>
      <w:r>
        <w:rPr>
          <w:bCs/>
          <w:sz w:val="20"/>
          <w:szCs w:val="21"/>
        </w:rPr>
        <w:t>运动</w:t>
      </w:r>
      <w:r>
        <w:rPr>
          <w:bCs/>
          <w:sz w:val="20"/>
          <w:szCs w:val="21"/>
        </w:rPr>
        <w:t>”</w:t>
      </w:r>
      <w:r>
        <w:rPr>
          <w:bCs/>
          <w:sz w:val="20"/>
          <w:szCs w:val="21"/>
        </w:rPr>
        <w:t>或</w:t>
      </w:r>
      <w:r>
        <w:rPr>
          <w:bCs/>
          <w:sz w:val="20"/>
          <w:szCs w:val="21"/>
        </w:rPr>
        <w:t>“</w:t>
      </w:r>
      <w:r>
        <w:rPr>
          <w:bCs/>
          <w:sz w:val="20"/>
          <w:szCs w:val="21"/>
        </w:rPr>
        <w:t>静止</w:t>
      </w:r>
      <w:r>
        <w:rPr>
          <w:bCs/>
          <w:sz w:val="20"/>
          <w:szCs w:val="21"/>
        </w:rPr>
        <w:t>”</w:t>
      </w:r>
      <w:r>
        <w:rPr>
          <w:bCs/>
          <w:sz w:val="20"/>
          <w:szCs w:val="21"/>
        </w:rPr>
        <w:t>）；下降过程中，其重力势能</w:t>
      </w:r>
      <w:r>
        <w:rPr>
          <w:bCs/>
          <w:sz w:val="20"/>
          <w:szCs w:val="21"/>
        </w:rPr>
        <w:t>_____</w:t>
      </w:r>
      <w:r>
        <w:rPr>
          <w:bCs/>
          <w:sz w:val="20"/>
          <w:szCs w:val="21"/>
        </w:rPr>
        <w:t>；其惯性</w:t>
      </w:r>
      <w:r>
        <w:rPr>
          <w:bCs/>
          <w:sz w:val="20"/>
          <w:szCs w:val="21"/>
        </w:rPr>
        <w:t>_____</w:t>
      </w:r>
      <w:r>
        <w:rPr>
          <w:bCs/>
          <w:sz w:val="20"/>
          <w:szCs w:val="21"/>
        </w:rPr>
        <w:t>（选填</w:t>
      </w:r>
      <w:r>
        <w:rPr>
          <w:bCs/>
          <w:sz w:val="20"/>
          <w:szCs w:val="21"/>
        </w:rPr>
        <w:t>“</w:t>
      </w:r>
      <w:r>
        <w:rPr>
          <w:bCs/>
          <w:sz w:val="20"/>
          <w:szCs w:val="21"/>
        </w:rPr>
        <w:t>增大</w:t>
      </w:r>
      <w:r>
        <w:rPr>
          <w:bCs/>
          <w:sz w:val="20"/>
          <w:szCs w:val="21"/>
        </w:rPr>
        <w:t>”</w:t>
      </w:r>
      <w:r>
        <w:rPr>
          <w:bCs/>
          <w:sz w:val="20"/>
          <w:szCs w:val="21"/>
        </w:rPr>
        <w:t>或</w:t>
      </w:r>
      <w:r>
        <w:rPr>
          <w:bCs/>
          <w:sz w:val="20"/>
          <w:szCs w:val="21"/>
        </w:rPr>
        <w:t>“</w:t>
      </w:r>
      <w:r>
        <w:rPr>
          <w:bCs/>
          <w:sz w:val="20"/>
          <w:szCs w:val="21"/>
        </w:rPr>
        <w:t>不变</w:t>
      </w:r>
      <w:r>
        <w:rPr>
          <w:bCs/>
          <w:sz w:val="20"/>
          <w:szCs w:val="21"/>
        </w:rPr>
        <w:t>”</w:t>
      </w:r>
      <w:r>
        <w:rPr>
          <w:bCs/>
          <w:sz w:val="20"/>
          <w:szCs w:val="21"/>
        </w:rPr>
        <w:t>或变小）．</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运动</w:t>
      </w:r>
      <w:r>
        <w:rPr>
          <w:bCs/>
          <w:sz w:val="20"/>
          <w:szCs w:val="21"/>
        </w:rPr>
        <w:t xml:space="preserve">    </w:t>
      </w:r>
      <w:r>
        <w:rPr>
          <w:bCs/>
          <w:sz w:val="20"/>
          <w:szCs w:val="21"/>
        </w:rPr>
        <w:t>减小</w:t>
      </w:r>
      <w:r>
        <w:rPr>
          <w:bCs/>
          <w:sz w:val="20"/>
          <w:szCs w:val="21"/>
        </w:rPr>
        <w:t xml:space="preserve">    </w:t>
      </w:r>
      <w:r>
        <w:rPr>
          <w:bCs/>
          <w:sz w:val="20"/>
          <w:szCs w:val="21"/>
        </w:rPr>
        <w:t>不变</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lastRenderedPageBreak/>
        <w:t>【解析】</w:t>
      </w:r>
    </w:p>
    <w:p w:rsidR="006745CB" w:rsidRDefault="002C3299">
      <w:pPr>
        <w:tabs>
          <w:tab w:val="left" w:pos="4153"/>
        </w:tabs>
        <w:spacing w:line="360" w:lineRule="auto"/>
        <w:jc w:val="left"/>
        <w:textAlignment w:val="center"/>
        <w:rPr>
          <w:bCs/>
          <w:sz w:val="20"/>
          <w:szCs w:val="21"/>
        </w:rPr>
      </w:pPr>
      <w:r>
        <w:rPr>
          <w:bCs/>
          <w:sz w:val="20"/>
          <w:szCs w:val="21"/>
        </w:rPr>
        <w:t>电梯下降过程中，相对于地面电梯的位置在不断发生变化，所以相对于地面来说电梯是运动的；下降时，质量不变，高度减小，重力势能减小；惯性只与物体的质量有关，故惯性不变．</w:t>
      </w:r>
    </w:p>
    <w:p w:rsidR="006745CB" w:rsidRDefault="002C3299">
      <w:pPr>
        <w:spacing w:line="360" w:lineRule="auto"/>
        <w:jc w:val="left"/>
        <w:textAlignment w:val="center"/>
        <w:rPr>
          <w:bCs/>
          <w:sz w:val="20"/>
          <w:szCs w:val="21"/>
        </w:rPr>
      </w:pPr>
      <w:r>
        <w:rPr>
          <w:b/>
          <w:bCs/>
          <w:color w:val="0000FF"/>
          <w:szCs w:val="21"/>
        </w:rPr>
        <w:t>【母题来源</w:t>
      </w:r>
      <w:r>
        <w:rPr>
          <w:rFonts w:hint="eastAsia"/>
          <w:b/>
          <w:bCs/>
          <w:color w:val="0000FF"/>
          <w:szCs w:val="21"/>
        </w:rPr>
        <w:t>5</w:t>
      </w:r>
      <w:r>
        <w:rPr>
          <w:b/>
          <w:bCs/>
          <w:color w:val="0000FF"/>
          <w:szCs w:val="21"/>
        </w:rPr>
        <w:t>】</w:t>
      </w:r>
      <w:r>
        <w:rPr>
          <w:b/>
          <w:sz w:val="20"/>
          <w:szCs w:val="21"/>
        </w:rPr>
        <w:t>（</w:t>
      </w:r>
      <w:r>
        <w:rPr>
          <w:b/>
          <w:sz w:val="20"/>
          <w:szCs w:val="21"/>
        </w:rPr>
        <w:t>2017·</w:t>
      </w:r>
      <w:r>
        <w:rPr>
          <w:b/>
          <w:sz w:val="20"/>
          <w:szCs w:val="21"/>
        </w:rPr>
        <w:t>上海中考真题）</w:t>
      </w:r>
      <w:r>
        <w:rPr>
          <w:bCs/>
          <w:sz w:val="20"/>
          <w:szCs w:val="21"/>
        </w:rPr>
        <w:t>如图（</w:t>
      </w:r>
      <w:r>
        <w:rPr>
          <w:bCs/>
          <w:sz w:val="20"/>
          <w:szCs w:val="21"/>
        </w:rPr>
        <w:t>a</w:t>
      </w:r>
      <w:r>
        <w:rPr>
          <w:bCs/>
          <w:sz w:val="20"/>
          <w:szCs w:val="21"/>
        </w:rPr>
        <w:t>）、（</w:t>
      </w:r>
      <w:r>
        <w:rPr>
          <w:bCs/>
          <w:sz w:val="20"/>
          <w:szCs w:val="21"/>
        </w:rPr>
        <w:t>b</w:t>
      </w:r>
      <w:r>
        <w:rPr>
          <w:bCs/>
          <w:sz w:val="20"/>
          <w:szCs w:val="21"/>
        </w:rPr>
        <w:t>）所示，分别用力</w:t>
      </w:r>
      <w:r>
        <w:rPr>
          <w:bCs/>
          <w:sz w:val="20"/>
          <w:szCs w:val="21"/>
        </w:rPr>
        <w:t>F</w:t>
      </w:r>
      <w:r>
        <w:rPr>
          <w:bCs/>
          <w:sz w:val="20"/>
          <w:szCs w:val="21"/>
          <w:vertAlign w:val="subscript"/>
        </w:rPr>
        <w:t>1</w:t>
      </w:r>
      <w:r>
        <w:rPr>
          <w:bCs/>
          <w:sz w:val="20"/>
          <w:szCs w:val="21"/>
        </w:rPr>
        <w:t>、</w:t>
      </w:r>
      <w:r>
        <w:rPr>
          <w:bCs/>
          <w:sz w:val="20"/>
          <w:szCs w:val="21"/>
        </w:rPr>
        <w:t>F</w:t>
      </w:r>
      <w:r>
        <w:rPr>
          <w:bCs/>
          <w:sz w:val="20"/>
          <w:szCs w:val="21"/>
          <w:vertAlign w:val="subscript"/>
        </w:rPr>
        <w:t>2</w:t>
      </w:r>
      <w:r>
        <w:rPr>
          <w:bCs/>
          <w:sz w:val="20"/>
          <w:szCs w:val="21"/>
        </w:rPr>
        <w:t>匀速提升重为</w:t>
      </w:r>
      <w:r>
        <w:rPr>
          <w:bCs/>
          <w:sz w:val="20"/>
          <w:szCs w:val="21"/>
        </w:rPr>
        <w:t>10</w:t>
      </w:r>
      <w:r>
        <w:rPr>
          <w:bCs/>
          <w:sz w:val="20"/>
          <w:szCs w:val="21"/>
        </w:rPr>
        <w:t>牛的物体，图</w:t>
      </w:r>
      <w:r>
        <w:rPr>
          <w:bCs/>
          <w:sz w:val="20"/>
          <w:szCs w:val="21"/>
        </w:rPr>
        <w:t>_____</w:t>
      </w:r>
      <w:r>
        <w:rPr>
          <w:bCs/>
          <w:sz w:val="20"/>
          <w:szCs w:val="21"/>
        </w:rPr>
        <w:t>中的滑轮可以看作省力杠杆；图（</w:t>
      </w:r>
      <w:r>
        <w:rPr>
          <w:bCs/>
          <w:sz w:val="20"/>
          <w:szCs w:val="21"/>
        </w:rPr>
        <w:t>a</w:t>
      </w:r>
      <w:r>
        <w:rPr>
          <w:bCs/>
          <w:sz w:val="20"/>
          <w:szCs w:val="21"/>
        </w:rPr>
        <w:t>）中．若不计摩擦和滑轮重力，力</w:t>
      </w:r>
      <w:r>
        <w:rPr>
          <w:bCs/>
          <w:sz w:val="20"/>
          <w:szCs w:val="21"/>
        </w:rPr>
        <w:t>F</w:t>
      </w:r>
      <w:r>
        <w:rPr>
          <w:bCs/>
          <w:sz w:val="20"/>
          <w:szCs w:val="21"/>
          <w:vertAlign w:val="subscript"/>
        </w:rPr>
        <w:t>1</w:t>
      </w:r>
      <w:r>
        <w:rPr>
          <w:bCs/>
          <w:sz w:val="20"/>
          <w:szCs w:val="21"/>
        </w:rPr>
        <w:t>的大小为</w:t>
      </w:r>
      <w:r>
        <w:rPr>
          <w:bCs/>
          <w:sz w:val="20"/>
          <w:szCs w:val="21"/>
        </w:rPr>
        <w:t>_____</w:t>
      </w:r>
      <w:r>
        <w:rPr>
          <w:bCs/>
          <w:sz w:val="20"/>
          <w:szCs w:val="21"/>
        </w:rPr>
        <w:t>牛，物体受到合力的大小为</w:t>
      </w:r>
      <w:r>
        <w:rPr>
          <w:bCs/>
          <w:sz w:val="20"/>
          <w:szCs w:val="21"/>
        </w:rPr>
        <w:t>_____</w:t>
      </w:r>
      <w:r>
        <w:rPr>
          <w:bCs/>
          <w:sz w:val="20"/>
          <w:szCs w:val="21"/>
        </w:rPr>
        <w:t>牛．</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028700" cy="819150"/>
            <wp:effectExtent l="0" t="0" r="0" b="0"/>
            <wp:docPr id="40"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57934" name="图片 13" descr="figure"/>
                    <pic:cNvPicPr>
                      <a:picLocks noChangeAspect="1"/>
                    </pic:cNvPicPr>
                  </pic:nvPicPr>
                  <pic:blipFill>
                    <a:blip r:embed="rId18"/>
                    <a:stretch>
                      <a:fillRect/>
                    </a:stretch>
                  </pic:blipFill>
                  <pic:spPr>
                    <a:xfrm>
                      <a:off x="0" y="0"/>
                      <a:ext cx="1028700" cy="81915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 xml:space="preserve">b    10    0    </w:t>
      </w:r>
      <w:r>
        <w:rPr>
          <w:bCs/>
          <w:sz w:val="20"/>
          <w:szCs w:val="21"/>
        </w:rPr>
        <w:t>（</w:t>
      </w:r>
      <w:r>
        <w:rPr>
          <w:bCs/>
          <w:sz w:val="20"/>
          <w:szCs w:val="21"/>
        </w:rPr>
        <w:t>1</w:t>
      </w:r>
      <w:r>
        <w:rPr>
          <w:bCs/>
          <w:sz w:val="20"/>
          <w:szCs w:val="21"/>
        </w:rPr>
        <w:t>）定滑轮的本质是等臂杠杆，不省力，也不省距离；动滑轮的本质是动力臂是阻力臂二倍的杠杆，可以省一半的力，但是费距离．</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tabs>
          <w:tab w:val="left" w:pos="4153"/>
        </w:tabs>
        <w:spacing w:line="360" w:lineRule="auto"/>
        <w:jc w:val="left"/>
        <w:textAlignment w:val="center"/>
        <w:rPr>
          <w:bCs/>
          <w:sz w:val="20"/>
          <w:szCs w:val="21"/>
        </w:rPr>
      </w:pPr>
      <w:r>
        <w:rPr>
          <w:bCs/>
          <w:sz w:val="20"/>
          <w:szCs w:val="21"/>
        </w:rPr>
        <w:t>(1)a</w:t>
      </w:r>
      <w:r>
        <w:rPr>
          <w:bCs/>
          <w:sz w:val="20"/>
          <w:szCs w:val="21"/>
        </w:rPr>
        <w:t>是定滑轮，本质是等臂杠杆；</w:t>
      </w:r>
      <w:r>
        <w:rPr>
          <w:bCs/>
          <w:sz w:val="20"/>
          <w:szCs w:val="21"/>
        </w:rPr>
        <w:t>b</w:t>
      </w:r>
      <w:r>
        <w:rPr>
          <w:bCs/>
          <w:sz w:val="20"/>
          <w:szCs w:val="21"/>
        </w:rPr>
        <w:t>是动滑轮，本质是动力臂为阻力臂两倍的省力杠杆；</w:t>
      </w:r>
      <w:r>
        <w:rPr>
          <w:bCs/>
          <w:sz w:val="20"/>
          <w:szCs w:val="21"/>
        </w:rPr>
        <w:t>(2)</w:t>
      </w:r>
      <w:r>
        <w:rPr>
          <w:bCs/>
          <w:sz w:val="20"/>
          <w:szCs w:val="21"/>
        </w:rPr>
        <w:t>使用定滑轮不省力也不费力</w:t>
      </w:r>
      <w:r>
        <w:rPr>
          <w:bCs/>
          <w:sz w:val="20"/>
          <w:szCs w:val="21"/>
        </w:rPr>
        <w:t>,</w:t>
      </w:r>
      <w:r>
        <w:rPr>
          <w:bCs/>
          <w:sz w:val="20"/>
          <w:szCs w:val="21"/>
        </w:rPr>
        <w:t>若不计摩擦和滑轮重力</w:t>
      </w:r>
      <w:r>
        <w:rPr>
          <w:bCs/>
          <w:sz w:val="20"/>
          <w:szCs w:val="21"/>
        </w:rPr>
        <w:t>,</w:t>
      </w:r>
      <w:r>
        <w:rPr>
          <w:bCs/>
          <w:sz w:val="20"/>
          <w:szCs w:val="21"/>
        </w:rPr>
        <w:t>则</w:t>
      </w:r>
      <w:r>
        <w:rPr>
          <w:bCs/>
          <w:sz w:val="20"/>
          <w:szCs w:val="21"/>
        </w:rPr>
        <w:t>F</w:t>
      </w:r>
      <w:r>
        <w:rPr>
          <w:bCs/>
          <w:sz w:val="20"/>
          <w:szCs w:val="21"/>
          <w:vertAlign w:val="subscript"/>
        </w:rPr>
        <w:t>1</w:t>
      </w:r>
      <w:r>
        <w:rPr>
          <w:bCs/>
          <w:sz w:val="20"/>
          <w:szCs w:val="21"/>
        </w:rPr>
        <w:t>＝</w:t>
      </w:r>
      <w:r>
        <w:rPr>
          <w:bCs/>
          <w:sz w:val="20"/>
          <w:szCs w:val="21"/>
        </w:rPr>
        <w:t>G</w:t>
      </w:r>
      <w:r>
        <w:rPr>
          <w:bCs/>
          <w:sz w:val="20"/>
          <w:szCs w:val="21"/>
        </w:rPr>
        <w:t>＝</w:t>
      </w:r>
      <w:r>
        <w:rPr>
          <w:bCs/>
          <w:sz w:val="20"/>
          <w:szCs w:val="21"/>
        </w:rPr>
        <w:t>10N</w:t>
      </w:r>
      <w:r>
        <w:rPr>
          <w:bCs/>
          <w:sz w:val="20"/>
          <w:szCs w:val="21"/>
        </w:rPr>
        <w:t>；匀速提升物体，则</w:t>
      </w:r>
      <w:r>
        <w:rPr>
          <w:bCs/>
          <w:sz w:val="20"/>
          <w:szCs w:val="21"/>
        </w:rPr>
        <w:t>a</w:t>
      </w:r>
      <w:r>
        <w:rPr>
          <w:bCs/>
          <w:sz w:val="20"/>
          <w:szCs w:val="21"/>
        </w:rPr>
        <w:t>图</w:t>
      </w:r>
      <w:r>
        <w:rPr>
          <w:bCs/>
          <w:sz w:val="20"/>
          <w:szCs w:val="21"/>
        </w:rPr>
        <w:t>中物体受到的重力和拉力是一对平衡力，其合力的大小为</w:t>
      </w:r>
      <w:r>
        <w:rPr>
          <w:bCs/>
          <w:sz w:val="20"/>
          <w:szCs w:val="21"/>
        </w:rPr>
        <w:t>0</w:t>
      </w:r>
      <w:r>
        <w:rPr>
          <w:bCs/>
          <w:sz w:val="20"/>
          <w:szCs w:val="21"/>
        </w:rPr>
        <w:t>牛．</w:t>
      </w:r>
    </w:p>
    <w:p w:rsidR="006745CB" w:rsidRDefault="002C3299">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232249" name="图片 3" descr="母题揭秘图标"/>
                    <pic:cNvPicPr>
                      <a:picLocks noChangeAspect="1" noChangeArrowheads="1"/>
                    </pic:cNvPicPr>
                  </pic:nvPicPr>
                  <pic:blipFill>
                    <a:blip r:embed="rId19">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6745CB" w:rsidRDefault="002C3299" w:rsidP="0063414A">
      <w:pPr>
        <w:spacing w:line="240" w:lineRule="auto"/>
        <w:ind w:left="562" w:hangingChars="200" w:hanging="562"/>
        <w:rPr>
          <w:b/>
          <w:sz w:val="20"/>
          <w:szCs w:val="20"/>
        </w:rPr>
      </w:pPr>
      <w:r>
        <w:rPr>
          <w:b/>
          <w:bCs/>
          <w:color w:val="0000FF"/>
          <w:sz w:val="28"/>
          <w:szCs w:val="28"/>
        </w:rPr>
        <w:t>知识要点：</w:t>
      </w:r>
    </w:p>
    <w:p w:rsidR="006745CB" w:rsidRDefault="002C3299">
      <w:pPr>
        <w:numPr>
          <w:ilvl w:val="0"/>
          <w:numId w:val="1"/>
        </w:numPr>
        <w:spacing w:line="240" w:lineRule="auto"/>
        <w:rPr>
          <w:color w:val="000000"/>
          <w:kern w:val="0"/>
          <w:sz w:val="20"/>
          <w:szCs w:val="20"/>
        </w:rPr>
      </w:pPr>
      <w:r>
        <w:rPr>
          <w:b/>
          <w:bCs/>
          <w:color w:val="000000"/>
          <w:kern w:val="0"/>
          <w:sz w:val="20"/>
          <w:szCs w:val="20"/>
        </w:rPr>
        <w:t>杠杆</w:t>
      </w:r>
      <w:r>
        <w:rPr>
          <w:color w:val="000000"/>
          <w:kern w:val="0"/>
          <w:sz w:val="20"/>
          <w:szCs w:val="20"/>
        </w:rPr>
        <w:br/>
        <w:t>(1)</w:t>
      </w:r>
      <w:r>
        <w:rPr>
          <w:color w:val="000000"/>
          <w:kern w:val="0"/>
          <w:sz w:val="20"/>
          <w:szCs w:val="20"/>
        </w:rPr>
        <w:t>在力的作用下，能绕固定点转动的硬棒叫做杠杆。</w:t>
      </w:r>
      <w:r>
        <w:rPr>
          <w:color w:val="000000"/>
          <w:kern w:val="0"/>
          <w:sz w:val="20"/>
          <w:szCs w:val="20"/>
        </w:rPr>
        <w:br/>
        <w:t>(2)</w:t>
      </w:r>
      <w:r>
        <w:rPr>
          <w:color w:val="000000"/>
          <w:kern w:val="0"/>
          <w:sz w:val="20"/>
          <w:szCs w:val="20"/>
        </w:rPr>
        <w:t>支点、动力、阻力、动力臂、阻力臂</w:t>
      </w:r>
      <w:r>
        <w:rPr>
          <w:color w:val="000000"/>
          <w:kern w:val="0"/>
          <w:sz w:val="20"/>
          <w:szCs w:val="20"/>
        </w:rPr>
        <w:br/>
        <w:t>①</w:t>
      </w:r>
      <w:r>
        <w:rPr>
          <w:color w:val="000000"/>
          <w:kern w:val="0"/>
          <w:sz w:val="20"/>
          <w:szCs w:val="20"/>
        </w:rPr>
        <w:t>杠杆能绕着转动的固定点叫做支点。</w:t>
      </w:r>
      <w:r>
        <w:rPr>
          <w:color w:val="000000"/>
          <w:kern w:val="0"/>
          <w:sz w:val="20"/>
          <w:szCs w:val="20"/>
        </w:rPr>
        <w:br/>
        <w:t>②</w:t>
      </w:r>
      <w:r>
        <w:rPr>
          <w:color w:val="000000"/>
          <w:kern w:val="0"/>
          <w:sz w:val="20"/>
          <w:szCs w:val="20"/>
        </w:rPr>
        <w:t>使杠杆转动的力叫做动力，阻碍杠杆转动的力叫做阻力。</w:t>
      </w:r>
      <w:r>
        <w:rPr>
          <w:color w:val="000000"/>
          <w:kern w:val="0"/>
          <w:sz w:val="20"/>
          <w:szCs w:val="20"/>
        </w:rPr>
        <w:br/>
        <w:t>③</w:t>
      </w:r>
      <w:r>
        <w:rPr>
          <w:color w:val="000000"/>
          <w:kern w:val="0"/>
          <w:sz w:val="20"/>
          <w:szCs w:val="20"/>
        </w:rPr>
        <w:t>力臂是支点到力的作用线之间的距离，而不是支点与力的作用点之间的距离。</w:t>
      </w:r>
      <w:r>
        <w:rPr>
          <w:color w:val="000000"/>
          <w:kern w:val="0"/>
          <w:sz w:val="20"/>
          <w:szCs w:val="20"/>
        </w:rPr>
        <w:br/>
        <w:t>(3)</w:t>
      </w:r>
      <w:r>
        <w:rPr>
          <w:color w:val="000000"/>
          <w:kern w:val="0"/>
          <w:sz w:val="20"/>
          <w:szCs w:val="20"/>
        </w:rPr>
        <w:t>求力臂的步骤</w:t>
      </w:r>
      <w:r>
        <w:rPr>
          <w:color w:val="000000"/>
          <w:kern w:val="0"/>
          <w:sz w:val="20"/>
          <w:szCs w:val="20"/>
        </w:rPr>
        <w:br/>
      </w:r>
      <w:r>
        <w:rPr>
          <w:color w:val="000000"/>
          <w:kern w:val="0"/>
          <w:sz w:val="20"/>
          <w:szCs w:val="20"/>
        </w:rPr>
        <w:t>辨认杠杆，确定支点，作出动力、阻力的图示，将动力和阻力的图示延长，得动力作用线和阻力作用线，再从支点出发分别向二力的作用线作垂线，便得这两个力的力臂。</w:t>
      </w:r>
      <w:r>
        <w:rPr>
          <w:color w:val="000000"/>
          <w:kern w:val="0"/>
          <w:sz w:val="20"/>
          <w:szCs w:val="20"/>
        </w:rPr>
        <w:br/>
      </w:r>
      <w:r>
        <w:rPr>
          <w:color w:val="000000"/>
          <w:kern w:val="0"/>
          <w:sz w:val="20"/>
          <w:szCs w:val="20"/>
        </w:rPr>
        <w:t>(4</w:t>
      </w:r>
      <w:r>
        <w:rPr>
          <w:color w:val="000000"/>
          <w:kern w:val="0"/>
          <w:sz w:val="20"/>
          <w:szCs w:val="20"/>
        </w:rPr>
        <w:t>）杠杆平衡的条件</w:t>
      </w:r>
      <w:r>
        <w:rPr>
          <w:color w:val="000000"/>
          <w:kern w:val="0"/>
          <w:sz w:val="20"/>
          <w:szCs w:val="20"/>
        </w:rPr>
        <w:br/>
      </w:r>
      <w:r>
        <w:rPr>
          <w:color w:val="000000"/>
          <w:kern w:val="0"/>
          <w:sz w:val="20"/>
          <w:szCs w:val="20"/>
        </w:rPr>
        <w:lastRenderedPageBreak/>
        <w:t>动力</w:t>
      </w:r>
      <w:r>
        <w:rPr>
          <w:color w:val="000000"/>
          <w:kern w:val="0"/>
          <w:sz w:val="20"/>
          <w:szCs w:val="20"/>
        </w:rPr>
        <w:t>×</w:t>
      </w:r>
      <w:r>
        <w:rPr>
          <w:color w:val="000000"/>
          <w:kern w:val="0"/>
          <w:sz w:val="20"/>
          <w:szCs w:val="20"/>
        </w:rPr>
        <w:t>动力臂＝阻力</w:t>
      </w:r>
      <w:r>
        <w:rPr>
          <w:color w:val="000000"/>
          <w:kern w:val="0"/>
          <w:sz w:val="20"/>
          <w:szCs w:val="20"/>
        </w:rPr>
        <w:t>×</w:t>
      </w:r>
      <w:r>
        <w:rPr>
          <w:color w:val="000000"/>
          <w:kern w:val="0"/>
          <w:sz w:val="20"/>
          <w:szCs w:val="20"/>
        </w:rPr>
        <w:t>阻力臂，即</w:t>
      </w:r>
      <w:r>
        <w:rPr>
          <w:color w:val="000000"/>
          <w:kern w:val="0"/>
          <w:sz w:val="20"/>
          <w:szCs w:val="20"/>
        </w:rPr>
        <w:t>F1L1</w:t>
      </w:r>
      <w:r>
        <w:rPr>
          <w:color w:val="000000"/>
          <w:kern w:val="0"/>
          <w:sz w:val="20"/>
          <w:szCs w:val="20"/>
        </w:rPr>
        <w:t>＝</w:t>
      </w:r>
      <w:r>
        <w:rPr>
          <w:color w:val="000000"/>
          <w:kern w:val="0"/>
          <w:sz w:val="20"/>
          <w:szCs w:val="20"/>
        </w:rPr>
        <w:t>F2 L2</w:t>
      </w:r>
      <w:r>
        <w:rPr>
          <w:color w:val="000000"/>
          <w:kern w:val="0"/>
          <w:sz w:val="20"/>
          <w:szCs w:val="20"/>
        </w:rPr>
        <w:t>。</w:t>
      </w:r>
      <w:r>
        <w:rPr>
          <w:color w:val="000000"/>
          <w:kern w:val="0"/>
          <w:sz w:val="20"/>
          <w:szCs w:val="20"/>
        </w:rPr>
        <w:br/>
        <w:t>(5)</w:t>
      </w:r>
      <w:r>
        <w:rPr>
          <w:color w:val="000000"/>
          <w:kern w:val="0"/>
          <w:sz w:val="20"/>
          <w:szCs w:val="20"/>
        </w:rPr>
        <w:t>杠杆的分类</w:t>
      </w:r>
      <w:r>
        <w:rPr>
          <w:color w:val="000000"/>
          <w:kern w:val="0"/>
          <w:sz w:val="20"/>
          <w:szCs w:val="20"/>
        </w:rPr>
        <w:br/>
        <w:t>  </w:t>
      </w:r>
      <w:r>
        <w:rPr>
          <w:color w:val="000000"/>
          <w:kern w:val="0"/>
          <w:sz w:val="20"/>
          <w:szCs w:val="20"/>
        </w:rPr>
        <w:t>杠杆种类</w:t>
      </w:r>
      <w:r>
        <w:rPr>
          <w:color w:val="000000"/>
          <w:kern w:val="0"/>
          <w:sz w:val="20"/>
          <w:szCs w:val="20"/>
        </w:rPr>
        <w:t>       </w:t>
      </w:r>
      <w:r>
        <w:rPr>
          <w:color w:val="000000"/>
          <w:kern w:val="0"/>
          <w:sz w:val="20"/>
          <w:szCs w:val="20"/>
        </w:rPr>
        <w:t xml:space="preserve">    </w:t>
      </w:r>
      <w:r>
        <w:rPr>
          <w:color w:val="000000"/>
          <w:kern w:val="0"/>
          <w:sz w:val="20"/>
          <w:szCs w:val="20"/>
        </w:rPr>
        <w:t xml:space="preserve"> </w:t>
      </w:r>
      <w:r>
        <w:rPr>
          <w:color w:val="000000"/>
          <w:kern w:val="0"/>
          <w:sz w:val="20"/>
          <w:szCs w:val="20"/>
        </w:rPr>
        <w:t xml:space="preserve">   </w:t>
      </w:r>
      <w:r>
        <w:rPr>
          <w:color w:val="000000"/>
          <w:kern w:val="0"/>
          <w:sz w:val="20"/>
          <w:szCs w:val="20"/>
        </w:rPr>
        <w:t>特</w:t>
      </w:r>
      <w:r>
        <w:rPr>
          <w:color w:val="000000"/>
          <w:kern w:val="0"/>
          <w:sz w:val="20"/>
          <w:szCs w:val="20"/>
        </w:rPr>
        <w:t>  </w:t>
      </w:r>
      <w:r>
        <w:rPr>
          <w:color w:val="000000"/>
          <w:kern w:val="0"/>
          <w:sz w:val="20"/>
          <w:szCs w:val="20"/>
        </w:rPr>
        <w:t>点</w:t>
      </w:r>
      <w:r>
        <w:rPr>
          <w:color w:val="000000"/>
          <w:kern w:val="0"/>
          <w:sz w:val="20"/>
          <w:szCs w:val="20"/>
        </w:rPr>
        <w:t>          </w:t>
      </w:r>
      <w:r>
        <w:rPr>
          <w:color w:val="000000"/>
          <w:kern w:val="0"/>
          <w:sz w:val="20"/>
          <w:szCs w:val="20"/>
        </w:rPr>
        <w:t xml:space="preserve">                      </w:t>
      </w:r>
      <w:r>
        <w:rPr>
          <w:color w:val="000000"/>
          <w:kern w:val="0"/>
          <w:sz w:val="20"/>
          <w:szCs w:val="20"/>
        </w:rPr>
        <w:t>应用实例</w:t>
      </w:r>
      <w:r>
        <w:rPr>
          <w:color w:val="000000"/>
          <w:kern w:val="0"/>
          <w:sz w:val="20"/>
          <w:szCs w:val="20"/>
        </w:rPr>
        <w:br/>
        <w:t>  </w:t>
      </w:r>
      <w:r>
        <w:rPr>
          <w:color w:val="000000"/>
          <w:kern w:val="0"/>
          <w:sz w:val="20"/>
          <w:szCs w:val="20"/>
        </w:rPr>
        <w:t>省力杠杆</w:t>
      </w:r>
      <w:r>
        <w:rPr>
          <w:color w:val="000000"/>
          <w:kern w:val="0"/>
          <w:sz w:val="20"/>
          <w:szCs w:val="20"/>
        </w:rPr>
        <w:t xml:space="preserve">    </w:t>
      </w:r>
      <w:r>
        <w:rPr>
          <w:color w:val="000000"/>
          <w:kern w:val="0"/>
          <w:sz w:val="20"/>
          <w:szCs w:val="20"/>
        </w:rPr>
        <w:t>动力臂大于阻力臂，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动力小于阻力，</w:t>
      </w:r>
      <w:proofErr w:type="spellStart"/>
      <w:r>
        <w:rPr>
          <w:color w:val="000000"/>
          <w:kern w:val="0"/>
          <w:sz w:val="20"/>
          <w:szCs w:val="20"/>
        </w:rPr>
        <w:t>Fl</w:t>
      </w:r>
      <w:proofErr w:type="spellEnd"/>
      <w:r>
        <w:rPr>
          <w:color w:val="000000"/>
          <w:kern w:val="0"/>
          <w:sz w:val="20"/>
          <w:szCs w:val="20"/>
        </w:rPr>
        <w:t>＜</w:t>
      </w:r>
      <w:r>
        <w:rPr>
          <w:color w:val="000000"/>
          <w:kern w:val="0"/>
          <w:sz w:val="20"/>
          <w:szCs w:val="20"/>
        </w:rPr>
        <w:t xml:space="preserve">F2        </w:t>
      </w:r>
      <w:r>
        <w:rPr>
          <w:color w:val="000000"/>
          <w:kern w:val="0"/>
          <w:sz w:val="20"/>
          <w:szCs w:val="20"/>
        </w:rPr>
        <w:t>开瓶器</w:t>
      </w:r>
      <w:r>
        <w:rPr>
          <w:color w:val="000000"/>
          <w:kern w:val="0"/>
          <w:sz w:val="20"/>
          <w:szCs w:val="20"/>
        </w:rPr>
        <w:br/>
        <w:t>  </w:t>
      </w:r>
      <w:r>
        <w:rPr>
          <w:color w:val="000000"/>
          <w:kern w:val="0"/>
          <w:sz w:val="20"/>
          <w:szCs w:val="20"/>
        </w:rPr>
        <w:t>费力杠杆</w:t>
      </w:r>
      <w:r>
        <w:rPr>
          <w:color w:val="000000"/>
          <w:kern w:val="0"/>
          <w:sz w:val="20"/>
          <w:szCs w:val="20"/>
        </w:rPr>
        <w:t xml:space="preserve">    </w:t>
      </w:r>
      <w:r>
        <w:rPr>
          <w:color w:val="000000"/>
          <w:kern w:val="0"/>
          <w:sz w:val="20"/>
          <w:szCs w:val="20"/>
        </w:rPr>
        <w:t>动力臂小于阻力臂，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 xml:space="preserve"> </w:t>
      </w:r>
      <w:r>
        <w:rPr>
          <w:color w:val="000000"/>
          <w:kern w:val="0"/>
          <w:sz w:val="20"/>
          <w:szCs w:val="20"/>
        </w:rPr>
        <w:t>动力大于阻力，</w:t>
      </w:r>
      <w:r>
        <w:rPr>
          <w:color w:val="000000"/>
          <w:kern w:val="0"/>
          <w:sz w:val="20"/>
          <w:szCs w:val="20"/>
        </w:rPr>
        <w:t>F1</w:t>
      </w:r>
      <w:r>
        <w:rPr>
          <w:color w:val="000000"/>
          <w:kern w:val="0"/>
          <w:sz w:val="20"/>
          <w:szCs w:val="20"/>
        </w:rPr>
        <w:t>＞</w:t>
      </w:r>
      <w:r>
        <w:rPr>
          <w:color w:val="000000"/>
          <w:kern w:val="0"/>
          <w:sz w:val="20"/>
          <w:szCs w:val="20"/>
        </w:rPr>
        <w:t xml:space="preserve">F2        </w:t>
      </w:r>
      <w:r>
        <w:rPr>
          <w:color w:val="000000"/>
          <w:kern w:val="0"/>
          <w:sz w:val="20"/>
          <w:szCs w:val="20"/>
        </w:rPr>
        <w:t>钓鱼杆</w:t>
      </w:r>
      <w:r>
        <w:rPr>
          <w:color w:val="000000"/>
          <w:kern w:val="0"/>
          <w:sz w:val="20"/>
          <w:szCs w:val="20"/>
        </w:rPr>
        <w:br/>
        <w:t>  </w:t>
      </w:r>
      <w:r>
        <w:rPr>
          <w:color w:val="000000"/>
          <w:kern w:val="0"/>
          <w:sz w:val="20"/>
          <w:szCs w:val="20"/>
        </w:rPr>
        <w:t>等臂杠杆</w:t>
      </w:r>
      <w:r>
        <w:rPr>
          <w:color w:val="000000"/>
          <w:kern w:val="0"/>
          <w:sz w:val="20"/>
          <w:szCs w:val="20"/>
        </w:rPr>
        <w:t xml:space="preserve">    </w:t>
      </w:r>
      <w:r>
        <w:rPr>
          <w:color w:val="000000"/>
          <w:kern w:val="0"/>
          <w:sz w:val="20"/>
          <w:szCs w:val="20"/>
        </w:rPr>
        <w:t>动力臂等于阻力臂，</w:t>
      </w:r>
      <w:r>
        <w:rPr>
          <w:color w:val="000000"/>
          <w:kern w:val="0"/>
          <w:sz w:val="20"/>
          <w:szCs w:val="20"/>
        </w:rPr>
        <w:t>l1</w:t>
      </w:r>
      <w:r>
        <w:rPr>
          <w:color w:val="000000"/>
          <w:kern w:val="0"/>
          <w:sz w:val="20"/>
          <w:szCs w:val="20"/>
        </w:rPr>
        <w:t>＝</w:t>
      </w:r>
      <w:r>
        <w:rPr>
          <w:color w:val="000000"/>
          <w:kern w:val="0"/>
          <w:sz w:val="20"/>
          <w:szCs w:val="20"/>
        </w:rPr>
        <w:t xml:space="preserve">l2  </w:t>
      </w:r>
      <w:r>
        <w:rPr>
          <w:color w:val="000000"/>
          <w:kern w:val="0"/>
          <w:sz w:val="20"/>
          <w:szCs w:val="20"/>
        </w:rPr>
        <w:t xml:space="preserve"> </w:t>
      </w:r>
      <w:r>
        <w:rPr>
          <w:color w:val="000000"/>
          <w:kern w:val="0"/>
          <w:sz w:val="20"/>
          <w:szCs w:val="20"/>
        </w:rPr>
        <w:t>动力等于阻力，</w:t>
      </w:r>
      <w:proofErr w:type="spellStart"/>
      <w:r>
        <w:rPr>
          <w:color w:val="000000"/>
          <w:kern w:val="0"/>
          <w:sz w:val="20"/>
          <w:szCs w:val="20"/>
        </w:rPr>
        <w:t>Fl</w:t>
      </w:r>
      <w:proofErr w:type="spellEnd"/>
      <w:r>
        <w:rPr>
          <w:color w:val="000000"/>
          <w:kern w:val="0"/>
          <w:sz w:val="20"/>
          <w:szCs w:val="20"/>
        </w:rPr>
        <w:t>＝</w:t>
      </w:r>
      <w:r>
        <w:rPr>
          <w:color w:val="000000"/>
          <w:kern w:val="0"/>
          <w:sz w:val="20"/>
          <w:szCs w:val="20"/>
        </w:rPr>
        <w:t xml:space="preserve">F2      </w:t>
      </w:r>
      <w:r>
        <w:rPr>
          <w:color w:val="000000"/>
          <w:kern w:val="0"/>
          <w:sz w:val="20"/>
          <w:szCs w:val="20"/>
        </w:rPr>
        <w:t xml:space="preserve">   </w:t>
      </w:r>
      <w:r>
        <w:rPr>
          <w:color w:val="000000"/>
          <w:kern w:val="0"/>
          <w:sz w:val="20"/>
          <w:szCs w:val="20"/>
        </w:rPr>
        <w:t>天平</w:t>
      </w:r>
      <w:r>
        <w:rPr>
          <w:color w:val="000000"/>
          <w:kern w:val="0"/>
          <w:sz w:val="20"/>
          <w:szCs w:val="20"/>
        </w:rPr>
        <w:br/>
      </w:r>
      <w:r>
        <w:rPr>
          <w:rFonts w:hint="eastAsia"/>
          <w:b/>
          <w:bCs/>
          <w:color w:val="000000"/>
          <w:kern w:val="0"/>
          <w:sz w:val="20"/>
          <w:szCs w:val="20"/>
        </w:rPr>
        <w:t>2</w:t>
      </w:r>
      <w:r>
        <w:rPr>
          <w:b/>
          <w:bCs/>
          <w:color w:val="000000"/>
          <w:kern w:val="0"/>
          <w:sz w:val="20"/>
          <w:szCs w:val="20"/>
        </w:rPr>
        <w:t>．滑轮</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定滑轮的结构和作用</w:t>
      </w:r>
      <w:r>
        <w:rPr>
          <w:color w:val="000000"/>
          <w:kern w:val="0"/>
          <w:sz w:val="20"/>
          <w:szCs w:val="20"/>
        </w:rPr>
        <w:br/>
      </w:r>
      <w:r>
        <w:rPr>
          <w:color w:val="000000"/>
          <w:kern w:val="0"/>
          <w:sz w:val="20"/>
          <w:szCs w:val="20"/>
        </w:rPr>
        <w:t>工作时轴固定不动的滑轮叫定滑轮，定滑轮的实质是等臂杠杆，不能省力但能改变力的</w:t>
      </w:r>
      <w:r>
        <w:rPr>
          <w:noProof/>
          <w:color w:val="000000"/>
          <w:kern w:val="0"/>
          <w:sz w:val="20"/>
          <w:szCs w:val="20"/>
        </w:rPr>
        <w:drawing>
          <wp:inline distT="0" distB="0" distL="114300" distR="114300">
            <wp:extent cx="18415" cy="24130"/>
            <wp:effectExtent l="0" t="0" r="635" b="4445"/>
            <wp:docPr id="41" name="图片 1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93286" name="图片 14" descr="www.dearedu.com"/>
                    <pic:cNvPicPr>
                      <a:picLocks noChangeAspect="1"/>
                    </pic:cNvPicPr>
                  </pic:nvPicPr>
                  <pic:blipFill>
                    <a:blip r:embed="rId20"/>
                    <a:stretch>
                      <a:fillRect/>
                    </a:stretch>
                  </pic:blipFill>
                  <pic:spPr>
                    <a:xfrm>
                      <a:off x="0" y="0"/>
                      <a:ext cx="18415" cy="24130"/>
                    </a:xfrm>
                    <a:prstGeom prst="rect">
                      <a:avLst/>
                    </a:prstGeom>
                    <a:noFill/>
                    <a:ln>
                      <a:noFill/>
                    </a:ln>
                  </pic:spPr>
                </pic:pic>
              </a:graphicData>
            </a:graphic>
          </wp:inline>
        </w:drawing>
      </w:r>
      <w:r>
        <w:rPr>
          <w:color w:val="000000"/>
          <w:kern w:val="0"/>
          <w:sz w:val="20"/>
          <w:szCs w:val="20"/>
        </w:rPr>
        <w:t>方向。</w:t>
      </w:r>
      <w:r>
        <w:rPr>
          <w:color w:val="000000"/>
          <w:kern w:val="0"/>
          <w:sz w:val="20"/>
          <w:szCs w:val="20"/>
        </w:rPr>
        <w:br/>
        <w:t>(2</w:t>
      </w:r>
      <w:r>
        <w:rPr>
          <w:color w:val="000000"/>
          <w:kern w:val="0"/>
          <w:sz w:val="20"/>
          <w:szCs w:val="20"/>
        </w:rPr>
        <w:t>）动滑轮的结构和作用</w:t>
      </w:r>
      <w:r>
        <w:rPr>
          <w:color w:val="000000"/>
          <w:kern w:val="0"/>
          <w:sz w:val="20"/>
          <w:szCs w:val="20"/>
        </w:rPr>
        <w:br/>
      </w:r>
      <w:r>
        <w:rPr>
          <w:color w:val="000000"/>
          <w:kern w:val="0"/>
          <w:sz w:val="20"/>
          <w:szCs w:val="20"/>
        </w:rPr>
        <w:t>动滑轮的实质是</w:t>
      </w:r>
      <w:r>
        <w:rPr>
          <w:color w:val="000000"/>
          <w:kern w:val="0"/>
          <w:sz w:val="20"/>
          <w:szCs w:val="20"/>
        </w:rPr>
        <w:t>L1</w:t>
      </w:r>
      <w:r>
        <w:rPr>
          <w:color w:val="000000"/>
          <w:kern w:val="0"/>
          <w:sz w:val="20"/>
          <w:szCs w:val="20"/>
        </w:rPr>
        <w:t>＝</w:t>
      </w:r>
      <w:r>
        <w:rPr>
          <w:color w:val="000000"/>
          <w:kern w:val="0"/>
          <w:sz w:val="20"/>
          <w:szCs w:val="20"/>
        </w:rPr>
        <w:t>2L2</w:t>
      </w:r>
      <w:r>
        <w:rPr>
          <w:color w:val="000000"/>
          <w:kern w:val="0"/>
          <w:sz w:val="20"/>
          <w:szCs w:val="20"/>
        </w:rPr>
        <w:t>的省力杠杆，能省一半的力但不能改变力的方向。</w:t>
      </w:r>
      <w:r>
        <w:rPr>
          <w:color w:val="000000"/>
          <w:kern w:val="0"/>
          <w:sz w:val="20"/>
          <w:szCs w:val="20"/>
        </w:rPr>
        <w:br/>
      </w:r>
      <w:r>
        <w:rPr>
          <w:color w:val="000000"/>
          <w:kern w:val="0"/>
          <w:sz w:val="20"/>
          <w:szCs w:val="20"/>
        </w:rPr>
        <w:t>*</w:t>
      </w:r>
      <w:r>
        <w:rPr>
          <w:color w:val="000000"/>
          <w:kern w:val="0"/>
          <w:sz w:val="20"/>
          <w:szCs w:val="20"/>
        </w:rPr>
        <w:t>(3)</w:t>
      </w:r>
      <w:r>
        <w:rPr>
          <w:color w:val="000000"/>
          <w:kern w:val="0"/>
          <w:sz w:val="20"/>
          <w:szCs w:val="20"/>
        </w:rPr>
        <w:t>滑轮组的作用</w:t>
      </w:r>
      <w:r>
        <w:rPr>
          <w:color w:val="000000"/>
          <w:kern w:val="0"/>
          <w:sz w:val="20"/>
          <w:szCs w:val="20"/>
        </w:rPr>
        <w:br/>
      </w:r>
      <w:r>
        <w:rPr>
          <w:color w:val="000000"/>
          <w:kern w:val="0"/>
          <w:sz w:val="20"/>
          <w:szCs w:val="20"/>
        </w:rPr>
        <w:t>滑轮组既可省力也可改变力的方向。使用滑轮组时，滑轮组用</w:t>
      </w:r>
      <w:r>
        <w:rPr>
          <w:color w:val="000000"/>
          <w:kern w:val="0"/>
          <w:sz w:val="20"/>
          <w:szCs w:val="20"/>
        </w:rPr>
        <w:t>n</w:t>
      </w:r>
      <w:r>
        <w:rPr>
          <w:color w:val="000000"/>
          <w:kern w:val="0"/>
          <w:sz w:val="20"/>
          <w:szCs w:val="20"/>
        </w:rPr>
        <w:t>段绳子拉物体，拉物体所用的力</w:t>
      </w:r>
      <w:r>
        <w:rPr>
          <w:color w:val="000000"/>
          <w:kern w:val="0"/>
          <w:sz w:val="20"/>
          <w:szCs w:val="20"/>
        </w:rPr>
        <w:t>F</w:t>
      </w:r>
      <w:r>
        <w:rPr>
          <w:color w:val="000000"/>
          <w:kern w:val="0"/>
          <w:sz w:val="20"/>
          <w:szCs w:val="20"/>
        </w:rPr>
        <w:t>就是物重的</w:t>
      </w:r>
      <w:r>
        <w:rPr>
          <w:color w:val="000000"/>
          <w:kern w:val="0"/>
          <w:sz w:val="20"/>
          <w:szCs w:val="20"/>
        </w:rPr>
        <w:t>n</w:t>
      </w:r>
      <w:r>
        <w:rPr>
          <w:color w:val="000000"/>
          <w:kern w:val="0"/>
          <w:sz w:val="20"/>
          <w:szCs w:val="20"/>
        </w:rPr>
        <w:t>分之一，即</w:t>
      </w:r>
      <w:r>
        <w:rPr>
          <w:color w:val="000000"/>
          <w:kern w:val="0"/>
          <w:sz w:val="20"/>
          <w:szCs w:val="20"/>
        </w:rPr>
        <w:t>F</w:t>
      </w:r>
      <w:r>
        <w:rPr>
          <w:color w:val="000000"/>
          <w:kern w:val="0"/>
          <w:sz w:val="20"/>
          <w:szCs w:val="20"/>
        </w:rPr>
        <w:t>＝</w:t>
      </w:r>
      <w:r>
        <w:rPr>
          <w:color w:val="000000"/>
          <w:kern w:val="0"/>
          <w:sz w:val="20"/>
          <w:szCs w:val="20"/>
        </w:rPr>
        <w:t>G/n</w:t>
      </w:r>
      <w:r>
        <w:rPr>
          <w:color w:val="000000"/>
          <w:kern w:val="0"/>
          <w:sz w:val="20"/>
          <w:szCs w:val="20"/>
        </w:rPr>
        <w:t>，其中</w:t>
      </w:r>
      <w:r>
        <w:rPr>
          <w:color w:val="000000"/>
          <w:kern w:val="0"/>
          <w:sz w:val="20"/>
          <w:szCs w:val="20"/>
        </w:rPr>
        <w:t>n</w:t>
      </w:r>
      <w:r>
        <w:rPr>
          <w:color w:val="000000"/>
          <w:kern w:val="0"/>
          <w:sz w:val="20"/>
          <w:szCs w:val="20"/>
        </w:rPr>
        <w:t>表示拉物体的绳子数。</w:t>
      </w:r>
    </w:p>
    <w:p w:rsidR="006745CB" w:rsidRDefault="002C3299">
      <w:pPr>
        <w:spacing w:line="240" w:lineRule="auto"/>
        <w:rPr>
          <w:color w:val="000000"/>
          <w:kern w:val="0"/>
          <w:sz w:val="20"/>
          <w:szCs w:val="20"/>
        </w:rPr>
      </w:pPr>
      <w:r>
        <w:rPr>
          <w:rFonts w:hint="eastAsia"/>
          <w:b/>
          <w:bCs/>
          <w:color w:val="000000"/>
          <w:kern w:val="0"/>
          <w:sz w:val="20"/>
          <w:szCs w:val="20"/>
        </w:rPr>
        <w:t>3.</w:t>
      </w:r>
      <w:r>
        <w:rPr>
          <w:b/>
          <w:bCs/>
          <w:color w:val="000000"/>
          <w:kern w:val="0"/>
          <w:sz w:val="20"/>
          <w:szCs w:val="20"/>
        </w:rPr>
        <w:t>机械功</w:t>
      </w:r>
      <w:r>
        <w:rPr>
          <w:color w:val="000000"/>
          <w:kern w:val="0"/>
          <w:sz w:val="20"/>
          <w:szCs w:val="20"/>
        </w:rPr>
        <w:br/>
      </w:r>
      <w:r>
        <w:rPr>
          <w:color w:val="000000"/>
          <w:kern w:val="0"/>
          <w:sz w:val="20"/>
          <w:szCs w:val="20"/>
        </w:rPr>
        <w:t>（</w:t>
      </w:r>
      <w:r>
        <w:rPr>
          <w:color w:val="000000"/>
          <w:kern w:val="0"/>
          <w:sz w:val="20"/>
          <w:szCs w:val="20"/>
        </w:rPr>
        <w:t>l</w:t>
      </w:r>
      <w:r>
        <w:rPr>
          <w:color w:val="000000"/>
          <w:kern w:val="0"/>
          <w:sz w:val="20"/>
          <w:szCs w:val="20"/>
        </w:rPr>
        <w:t>）概念：功是作用于物体的力和物体在力的方向上移动的距离的乘积。</w:t>
      </w:r>
      <w:r>
        <w:rPr>
          <w:color w:val="000000"/>
          <w:kern w:val="0"/>
          <w:sz w:val="20"/>
          <w:szCs w:val="20"/>
        </w:rPr>
        <w:br/>
        <w:t>(2)</w:t>
      </w:r>
      <w:r>
        <w:rPr>
          <w:color w:val="000000"/>
          <w:kern w:val="0"/>
          <w:sz w:val="20"/>
          <w:szCs w:val="20"/>
        </w:rPr>
        <w:t>单位：焦耳，简称焦，符号</w:t>
      </w:r>
      <w:r>
        <w:rPr>
          <w:color w:val="000000"/>
          <w:kern w:val="0"/>
          <w:sz w:val="20"/>
          <w:szCs w:val="20"/>
        </w:rPr>
        <w:t>是</w:t>
      </w:r>
      <w:r>
        <w:rPr>
          <w:color w:val="000000"/>
          <w:kern w:val="0"/>
          <w:sz w:val="20"/>
          <w:szCs w:val="20"/>
        </w:rPr>
        <w:t>J</w:t>
      </w:r>
      <w:r>
        <w:rPr>
          <w:color w:val="000000"/>
          <w:kern w:val="0"/>
          <w:sz w:val="20"/>
          <w:szCs w:val="20"/>
        </w:rPr>
        <w:t>。</w:t>
      </w:r>
      <w:r>
        <w:rPr>
          <w:color w:val="000000"/>
          <w:kern w:val="0"/>
          <w:sz w:val="20"/>
          <w:szCs w:val="20"/>
        </w:rPr>
        <w:br/>
      </w:r>
      <w:r>
        <w:rPr>
          <w:color w:val="000000"/>
          <w:kern w:val="0"/>
          <w:sz w:val="20"/>
          <w:szCs w:val="20"/>
        </w:rPr>
        <w:t>（</w:t>
      </w:r>
      <w:r>
        <w:rPr>
          <w:color w:val="000000"/>
          <w:kern w:val="0"/>
          <w:sz w:val="20"/>
          <w:szCs w:val="20"/>
        </w:rPr>
        <w:t>3)</w:t>
      </w:r>
      <w:r>
        <w:rPr>
          <w:color w:val="000000"/>
          <w:kern w:val="0"/>
          <w:sz w:val="20"/>
          <w:szCs w:val="20"/>
        </w:rPr>
        <w:t>公式：功＝力</w:t>
      </w:r>
      <w:r>
        <w:rPr>
          <w:color w:val="000000"/>
          <w:kern w:val="0"/>
          <w:sz w:val="20"/>
          <w:szCs w:val="20"/>
        </w:rPr>
        <w:t>×</w:t>
      </w:r>
      <w:r>
        <w:rPr>
          <w:color w:val="000000"/>
          <w:kern w:val="0"/>
          <w:sz w:val="20"/>
          <w:szCs w:val="20"/>
        </w:rPr>
        <w:t>距离，即</w:t>
      </w:r>
      <w:r>
        <w:rPr>
          <w:color w:val="000000"/>
          <w:kern w:val="0"/>
          <w:sz w:val="20"/>
          <w:szCs w:val="20"/>
        </w:rPr>
        <w:t>W</w:t>
      </w:r>
      <w:r>
        <w:rPr>
          <w:color w:val="000000"/>
          <w:kern w:val="0"/>
          <w:sz w:val="20"/>
          <w:szCs w:val="20"/>
        </w:rPr>
        <w:t>＝</w:t>
      </w:r>
      <w:r>
        <w:rPr>
          <w:color w:val="000000"/>
          <w:kern w:val="0"/>
          <w:sz w:val="20"/>
          <w:szCs w:val="20"/>
        </w:rPr>
        <w:t>FS</w:t>
      </w:r>
      <w:r>
        <w:rPr>
          <w:color w:val="000000"/>
          <w:kern w:val="0"/>
          <w:sz w:val="20"/>
          <w:szCs w:val="20"/>
        </w:rPr>
        <w:t>。</w:t>
      </w:r>
      <w:r>
        <w:rPr>
          <w:color w:val="000000"/>
          <w:kern w:val="0"/>
          <w:sz w:val="20"/>
          <w:szCs w:val="20"/>
        </w:rPr>
        <w:br/>
        <w:t>(4)</w:t>
      </w:r>
      <w:r>
        <w:rPr>
          <w:color w:val="000000"/>
          <w:kern w:val="0"/>
          <w:sz w:val="20"/>
          <w:szCs w:val="20"/>
        </w:rPr>
        <w:t>力没有做功的三种情况</w:t>
      </w:r>
      <w:r>
        <w:rPr>
          <w:color w:val="000000"/>
          <w:kern w:val="0"/>
          <w:sz w:val="20"/>
          <w:szCs w:val="20"/>
        </w:rPr>
        <w:br/>
        <w:t>①</w:t>
      </w:r>
      <w:r>
        <w:rPr>
          <w:color w:val="000000"/>
          <w:kern w:val="0"/>
          <w:sz w:val="20"/>
          <w:szCs w:val="20"/>
        </w:rPr>
        <w:t>物体受到力的作用，但没有移动距离，这个力对物体没有做功。例如人用力推一个笨重的物体而没有推动。一个人举着一个物体不动，力都没有对物体做功。</w:t>
      </w:r>
      <w:r>
        <w:rPr>
          <w:color w:val="000000"/>
          <w:kern w:val="0"/>
          <w:sz w:val="20"/>
          <w:szCs w:val="20"/>
        </w:rPr>
        <w:br/>
        <w:t>②</w:t>
      </w:r>
      <w:r>
        <w:rPr>
          <w:color w:val="000000"/>
          <w:kern w:val="0"/>
          <w:sz w:val="20"/>
          <w:szCs w:val="20"/>
        </w:rPr>
        <w:t>物体不受外力，由于惯性做匀速直线运动。物体虽然通过了一段距离，但物体没有受到力的作用，这种情况也没有做功。</w:t>
      </w:r>
      <w:r>
        <w:rPr>
          <w:color w:val="000000"/>
          <w:kern w:val="0"/>
          <w:sz w:val="20"/>
          <w:szCs w:val="20"/>
        </w:rPr>
        <w:br/>
        <w:t>③</w:t>
      </w:r>
      <w:r>
        <w:rPr>
          <w:color w:val="000000"/>
          <w:kern w:val="0"/>
          <w:sz w:val="20"/>
          <w:szCs w:val="20"/>
        </w:rPr>
        <w:t>物体通过的距离跟它受到的力的方向垂直，这种情况中虽然有力的作用，物体也通过了一段距离，但这个距离不是在力的方向上的距离，这个力也没有做功。例如人在水平面上推车前进，重力的方向竖直向下</w:t>
      </w:r>
      <w:r>
        <w:rPr>
          <w:color w:val="000000"/>
          <w:kern w:val="0"/>
          <w:sz w:val="20"/>
          <w:szCs w:val="20"/>
        </w:rPr>
        <w:t>，车虽然通过了距离，但在重力方向上没有通过距离，因而重力没对车做功。</w:t>
      </w:r>
      <w:r>
        <w:rPr>
          <w:color w:val="000000"/>
          <w:kern w:val="0"/>
          <w:sz w:val="20"/>
          <w:szCs w:val="20"/>
        </w:rPr>
        <w:br/>
        <w:t>(5)</w:t>
      </w:r>
      <w:r>
        <w:rPr>
          <w:color w:val="000000"/>
          <w:kern w:val="0"/>
          <w:sz w:val="20"/>
          <w:szCs w:val="20"/>
        </w:rPr>
        <w:t>功与能的关系</w:t>
      </w:r>
      <w:r>
        <w:rPr>
          <w:color w:val="000000"/>
          <w:kern w:val="0"/>
          <w:sz w:val="20"/>
          <w:szCs w:val="20"/>
        </w:rPr>
        <w:t>   </w:t>
      </w:r>
      <w:r>
        <w:rPr>
          <w:color w:val="000000"/>
          <w:kern w:val="0"/>
          <w:sz w:val="20"/>
          <w:szCs w:val="20"/>
        </w:rPr>
        <w:t>如果一个物体能够做功，则这个物体就具有能。正在做功的物体一定具有能。</w:t>
      </w:r>
      <w:r>
        <w:rPr>
          <w:color w:val="000000"/>
          <w:kern w:val="0"/>
          <w:sz w:val="20"/>
          <w:szCs w:val="20"/>
        </w:rPr>
        <w:br/>
      </w:r>
      <w:r>
        <w:rPr>
          <w:b/>
          <w:bCs/>
          <w:color w:val="000000"/>
          <w:kern w:val="0"/>
          <w:sz w:val="20"/>
          <w:szCs w:val="20"/>
        </w:rPr>
        <w:t>4</w:t>
      </w:r>
      <w:r>
        <w:rPr>
          <w:b/>
          <w:bCs/>
          <w:color w:val="000000"/>
          <w:kern w:val="0"/>
          <w:sz w:val="20"/>
          <w:szCs w:val="20"/>
        </w:rPr>
        <w:t>．功率</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概念：功率是用来描述物体做功快慢的物理量。</w:t>
      </w:r>
      <w:r>
        <w:rPr>
          <w:color w:val="000000"/>
          <w:kern w:val="0"/>
          <w:sz w:val="20"/>
          <w:szCs w:val="20"/>
        </w:rPr>
        <w:br/>
        <w:t>(2</w:t>
      </w:r>
      <w:r>
        <w:rPr>
          <w:color w:val="000000"/>
          <w:kern w:val="0"/>
          <w:sz w:val="20"/>
          <w:szCs w:val="20"/>
        </w:rPr>
        <w:t>）单位：瓦特，简称瓦，符号是</w:t>
      </w:r>
      <w:r>
        <w:rPr>
          <w:color w:val="000000"/>
          <w:kern w:val="0"/>
          <w:sz w:val="20"/>
          <w:szCs w:val="20"/>
        </w:rPr>
        <w:t>W</w:t>
      </w:r>
      <w:r>
        <w:rPr>
          <w:color w:val="000000"/>
          <w:kern w:val="0"/>
          <w:sz w:val="20"/>
          <w:szCs w:val="20"/>
        </w:rPr>
        <w:t>。</w:t>
      </w:r>
      <w:r>
        <w:rPr>
          <w:color w:val="000000"/>
          <w:kern w:val="0"/>
          <w:sz w:val="20"/>
          <w:szCs w:val="20"/>
        </w:rPr>
        <w:br/>
        <w:t xml:space="preserve">(3) </w:t>
      </w:r>
      <w:r>
        <w:rPr>
          <w:color w:val="000000"/>
          <w:kern w:val="0"/>
          <w:sz w:val="20"/>
          <w:szCs w:val="20"/>
        </w:rPr>
        <w:t>公式</w:t>
      </w:r>
      <w:r>
        <w:rPr>
          <w:color w:val="000000"/>
          <w:kern w:val="0"/>
          <w:sz w:val="20"/>
          <w:szCs w:val="20"/>
        </w:rPr>
        <w:t>   P</w:t>
      </w:r>
      <w:r>
        <w:rPr>
          <w:color w:val="000000"/>
          <w:kern w:val="0"/>
          <w:sz w:val="20"/>
          <w:szCs w:val="20"/>
        </w:rPr>
        <w:t>＝</w:t>
      </w:r>
      <w:r>
        <w:rPr>
          <w:color w:val="000000"/>
          <w:kern w:val="0"/>
          <w:sz w:val="20"/>
          <w:szCs w:val="20"/>
        </w:rPr>
        <w:t>W/t     P=FV</w:t>
      </w:r>
      <w:r>
        <w:rPr>
          <w:color w:val="000000"/>
          <w:kern w:val="0"/>
          <w:sz w:val="20"/>
          <w:szCs w:val="20"/>
        </w:rPr>
        <w:br/>
      </w:r>
      <w:r>
        <w:rPr>
          <w:color w:val="000000"/>
          <w:kern w:val="0"/>
          <w:sz w:val="20"/>
          <w:szCs w:val="20"/>
        </w:rPr>
        <w:t>机器的功率是指机器对外做功时输出的功率，每台机器都有各自最大限度的输出功率，对于需确定功率的机器，由</w:t>
      </w:r>
      <w:r>
        <w:rPr>
          <w:color w:val="000000"/>
          <w:kern w:val="0"/>
          <w:sz w:val="20"/>
          <w:szCs w:val="20"/>
        </w:rPr>
        <w:t>P</w:t>
      </w:r>
      <w:r>
        <w:rPr>
          <w:color w:val="000000"/>
          <w:kern w:val="0"/>
          <w:sz w:val="20"/>
          <w:szCs w:val="20"/>
        </w:rPr>
        <w:t>＝</w:t>
      </w:r>
      <w:proofErr w:type="spellStart"/>
      <w:r>
        <w:rPr>
          <w:color w:val="000000"/>
          <w:kern w:val="0"/>
          <w:sz w:val="20"/>
          <w:szCs w:val="20"/>
        </w:rPr>
        <w:t>Fv</w:t>
      </w:r>
      <w:proofErr w:type="spellEnd"/>
      <w:r>
        <w:rPr>
          <w:color w:val="000000"/>
          <w:kern w:val="0"/>
          <w:sz w:val="20"/>
          <w:szCs w:val="20"/>
        </w:rPr>
        <w:t>，可知牵引力跟速度成反比。</w:t>
      </w:r>
    </w:p>
    <w:p w:rsidR="006745CB" w:rsidRDefault="002C3299">
      <w:pPr>
        <w:spacing w:line="240" w:lineRule="auto"/>
        <w:rPr>
          <w:color w:val="000000"/>
          <w:kern w:val="0"/>
          <w:sz w:val="20"/>
          <w:szCs w:val="20"/>
        </w:rPr>
      </w:pPr>
      <w:r>
        <w:rPr>
          <w:b/>
          <w:bCs/>
          <w:color w:val="000000"/>
          <w:kern w:val="0"/>
          <w:sz w:val="20"/>
          <w:szCs w:val="20"/>
        </w:rPr>
        <w:t>5.</w:t>
      </w:r>
      <w:r>
        <w:rPr>
          <w:b/>
          <w:bCs/>
          <w:color w:val="000000"/>
          <w:kern w:val="0"/>
          <w:sz w:val="20"/>
          <w:szCs w:val="20"/>
        </w:rPr>
        <w:t>能</w:t>
      </w:r>
    </w:p>
    <w:p w:rsidR="006745CB" w:rsidRDefault="002C3299">
      <w:pPr>
        <w:spacing w:line="240" w:lineRule="auto"/>
        <w:rPr>
          <w:color w:val="000000"/>
          <w:kern w:val="0"/>
          <w:sz w:val="20"/>
          <w:szCs w:val="20"/>
        </w:rPr>
      </w:pPr>
      <w:r>
        <w:rPr>
          <w:color w:val="000000"/>
          <w:kern w:val="0"/>
          <w:sz w:val="20"/>
          <w:szCs w:val="20"/>
        </w:rPr>
        <w:t>能的定义：能对外做功的物体具有能量。</w:t>
      </w:r>
      <w:r>
        <w:rPr>
          <w:color w:val="000000"/>
          <w:kern w:val="0"/>
          <w:sz w:val="20"/>
          <w:szCs w:val="20"/>
        </w:rPr>
        <w:br/>
      </w:r>
      <w:r>
        <w:rPr>
          <w:color w:val="000000"/>
          <w:kern w:val="0"/>
          <w:sz w:val="20"/>
          <w:szCs w:val="20"/>
        </w:rPr>
        <w:t>能的形式有：机械能、</w:t>
      </w:r>
      <w:r>
        <w:rPr>
          <w:color w:val="000000"/>
          <w:kern w:val="0"/>
          <w:sz w:val="20"/>
          <w:szCs w:val="20"/>
        </w:rPr>
        <w:t>光能、电能、热能、化学能、生物能等。</w:t>
      </w:r>
      <w:r>
        <w:rPr>
          <w:color w:val="000000"/>
          <w:kern w:val="0"/>
          <w:sz w:val="20"/>
          <w:szCs w:val="20"/>
        </w:rPr>
        <w:br/>
      </w:r>
      <w:r>
        <w:rPr>
          <w:b/>
          <w:bCs/>
          <w:color w:val="000000"/>
          <w:kern w:val="0"/>
          <w:sz w:val="20"/>
          <w:szCs w:val="20"/>
        </w:rPr>
        <w:t>6</w:t>
      </w:r>
      <w:r>
        <w:rPr>
          <w:b/>
          <w:bCs/>
          <w:color w:val="000000"/>
          <w:kern w:val="0"/>
          <w:sz w:val="20"/>
          <w:szCs w:val="20"/>
        </w:rPr>
        <w:t>．机械能</w:t>
      </w:r>
      <w:r>
        <w:rPr>
          <w:color w:val="000000"/>
          <w:kern w:val="0"/>
          <w:sz w:val="20"/>
          <w:szCs w:val="20"/>
        </w:rPr>
        <w:br/>
      </w:r>
      <w:r>
        <w:rPr>
          <w:color w:val="000000"/>
          <w:kern w:val="0"/>
          <w:sz w:val="20"/>
          <w:szCs w:val="20"/>
        </w:rPr>
        <w:t>（</w:t>
      </w:r>
      <w:r>
        <w:rPr>
          <w:color w:val="000000"/>
          <w:kern w:val="0"/>
          <w:sz w:val="20"/>
          <w:szCs w:val="20"/>
        </w:rPr>
        <w:t>1)</w:t>
      </w:r>
      <w:r>
        <w:rPr>
          <w:color w:val="000000"/>
          <w:kern w:val="0"/>
          <w:sz w:val="20"/>
          <w:szCs w:val="20"/>
        </w:rPr>
        <w:t>动能</w:t>
      </w:r>
      <w:r>
        <w:rPr>
          <w:color w:val="000000"/>
          <w:kern w:val="0"/>
          <w:sz w:val="20"/>
          <w:szCs w:val="20"/>
        </w:rPr>
        <w:t>   </w:t>
      </w:r>
      <w:r>
        <w:rPr>
          <w:color w:val="000000"/>
          <w:kern w:val="0"/>
          <w:sz w:val="20"/>
          <w:szCs w:val="20"/>
        </w:rPr>
        <w:t>动能是物体由于运动而具有的能。动能的大小与物体的质量及物体运动的速度有关。质量相同的物体，运动的速度越大，它的动能越大；运动速度相同的物体，质量越大，它的动能也越大。</w:t>
      </w:r>
      <w:r>
        <w:rPr>
          <w:color w:val="000000"/>
          <w:kern w:val="0"/>
          <w:sz w:val="20"/>
          <w:szCs w:val="20"/>
        </w:rPr>
        <w:br/>
        <w:t>(2</w:t>
      </w:r>
      <w:r>
        <w:rPr>
          <w:color w:val="000000"/>
          <w:kern w:val="0"/>
          <w:sz w:val="20"/>
          <w:szCs w:val="20"/>
        </w:rPr>
        <w:t>）势能</w:t>
      </w:r>
      <w:r>
        <w:rPr>
          <w:color w:val="000000"/>
          <w:kern w:val="0"/>
          <w:sz w:val="20"/>
          <w:szCs w:val="20"/>
        </w:rPr>
        <w:t>     ①</w:t>
      </w:r>
      <w:r>
        <w:rPr>
          <w:color w:val="000000"/>
          <w:kern w:val="0"/>
          <w:sz w:val="20"/>
          <w:szCs w:val="20"/>
        </w:rPr>
        <w:t>重力势能</w:t>
      </w:r>
      <w:r>
        <w:rPr>
          <w:color w:val="000000"/>
          <w:kern w:val="0"/>
          <w:sz w:val="20"/>
          <w:szCs w:val="20"/>
        </w:rPr>
        <w:t xml:space="preserve">    </w:t>
      </w:r>
      <w:r>
        <w:rPr>
          <w:color w:val="000000"/>
          <w:kern w:val="0"/>
          <w:sz w:val="20"/>
          <w:szCs w:val="20"/>
        </w:rPr>
        <w:t>物体由于被举高而具有的能叫做重力势能。势能的大小与物体的质量及物体所处的高度有关。质量相同的物体，所处的高度越高，它的重力势能越大；所处高度相同的物体，质量越大，它的重力势能也越大。</w:t>
      </w:r>
      <w:r>
        <w:rPr>
          <w:color w:val="000000"/>
          <w:kern w:val="0"/>
          <w:sz w:val="20"/>
          <w:szCs w:val="20"/>
        </w:rPr>
        <w:br/>
      </w:r>
      <w:r>
        <w:rPr>
          <w:color w:val="000000"/>
          <w:kern w:val="0"/>
          <w:sz w:val="20"/>
          <w:szCs w:val="20"/>
        </w:rPr>
        <w:lastRenderedPageBreak/>
        <w:t>②</w:t>
      </w:r>
      <w:r>
        <w:rPr>
          <w:color w:val="000000"/>
          <w:kern w:val="0"/>
          <w:sz w:val="20"/>
          <w:szCs w:val="20"/>
        </w:rPr>
        <w:t>弹性势能</w:t>
      </w:r>
      <w:r>
        <w:rPr>
          <w:color w:val="000000"/>
          <w:kern w:val="0"/>
          <w:sz w:val="20"/>
          <w:szCs w:val="20"/>
        </w:rPr>
        <w:t xml:space="preserve">    </w:t>
      </w:r>
      <w:r>
        <w:rPr>
          <w:color w:val="000000"/>
          <w:kern w:val="0"/>
          <w:sz w:val="20"/>
          <w:szCs w:val="20"/>
        </w:rPr>
        <w:t>物体由于弹性形变而具有的能叫做弹性势能</w:t>
      </w:r>
      <w:r>
        <w:rPr>
          <w:color w:val="000000"/>
          <w:kern w:val="0"/>
          <w:sz w:val="20"/>
          <w:szCs w:val="20"/>
        </w:rPr>
        <w:t>。弹性势能的大小跟物体的材料以及弹性形变的大小有关，弹性形变越大，物体的弹性势能就越大。</w:t>
      </w:r>
      <w:r>
        <w:rPr>
          <w:color w:val="000000"/>
          <w:kern w:val="0"/>
          <w:sz w:val="20"/>
          <w:szCs w:val="20"/>
        </w:rPr>
        <w:br/>
        <w:t xml:space="preserve">(3) </w:t>
      </w:r>
      <w:r>
        <w:rPr>
          <w:color w:val="000000"/>
          <w:kern w:val="0"/>
          <w:sz w:val="20"/>
          <w:szCs w:val="20"/>
        </w:rPr>
        <w:t>在一定条件下，动能可以转化为势能，势能也可以转化为动能。单摆、滚摆的运动充分表明动能和势能可以相互转化。</w:t>
      </w:r>
      <w:r>
        <w:rPr>
          <w:color w:val="000000"/>
          <w:kern w:val="0"/>
          <w:sz w:val="20"/>
          <w:szCs w:val="20"/>
        </w:rPr>
        <w:br/>
      </w:r>
      <w:r>
        <w:rPr>
          <w:color w:val="000000"/>
          <w:kern w:val="0"/>
          <w:sz w:val="20"/>
          <w:szCs w:val="20"/>
        </w:rPr>
        <w:t>机械能＝动能＋势能。</w:t>
      </w:r>
      <w:r>
        <w:rPr>
          <w:color w:val="000000"/>
          <w:kern w:val="0"/>
          <w:sz w:val="20"/>
          <w:szCs w:val="20"/>
        </w:rPr>
        <w:br/>
        <w:t>(4)</w:t>
      </w:r>
      <w:r>
        <w:rPr>
          <w:color w:val="000000"/>
          <w:kern w:val="0"/>
          <w:sz w:val="20"/>
          <w:szCs w:val="20"/>
        </w:rPr>
        <w:t>机械能守恒定律</w:t>
      </w:r>
      <w:r>
        <w:rPr>
          <w:color w:val="000000"/>
          <w:kern w:val="0"/>
          <w:sz w:val="20"/>
          <w:szCs w:val="20"/>
        </w:rPr>
        <w:t xml:space="preserve">    </w:t>
      </w:r>
      <w:r>
        <w:rPr>
          <w:color w:val="000000"/>
          <w:kern w:val="0"/>
          <w:sz w:val="20"/>
          <w:szCs w:val="20"/>
        </w:rPr>
        <w:t>物体具有的势能和动能是可以互相转化的，如果没有摩擦等阻力，那么在势能和动能的相互转化中，机械能的总量保持不变。</w:t>
      </w:r>
      <w:r>
        <w:rPr>
          <w:color w:val="000000"/>
          <w:kern w:val="0"/>
          <w:sz w:val="20"/>
          <w:szCs w:val="20"/>
        </w:rPr>
        <w:br/>
      </w:r>
      <w:r>
        <w:rPr>
          <w:color w:val="000000"/>
          <w:kern w:val="0"/>
          <w:sz w:val="20"/>
          <w:szCs w:val="20"/>
        </w:rPr>
        <w:t>机械能守恒定律反映了物体的动能和势能之间可以相互转化，在不存在阻力的条件下，物体动能和势能在相互转化过程中，能的总量保持不变。即动能的减</w:t>
      </w:r>
      <w:r>
        <w:rPr>
          <w:noProof/>
          <w:color w:val="000000"/>
          <w:kern w:val="0"/>
          <w:sz w:val="20"/>
          <w:szCs w:val="20"/>
        </w:rPr>
        <w:drawing>
          <wp:inline distT="0" distB="0" distL="114300" distR="114300">
            <wp:extent cx="18415" cy="12700"/>
            <wp:effectExtent l="0" t="0" r="0" b="0"/>
            <wp:docPr id="42" name="图片 1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312504" name="图片 15" descr="www.dearedu.com"/>
                    <pic:cNvPicPr>
                      <a:picLocks noChangeAspect="1"/>
                    </pic:cNvPicPr>
                  </pic:nvPicPr>
                  <pic:blipFill>
                    <a:blip r:embed="rId21"/>
                    <a:stretch>
                      <a:fillRect/>
                    </a:stretch>
                  </pic:blipFill>
                  <pic:spPr>
                    <a:xfrm>
                      <a:off x="0" y="0"/>
                      <a:ext cx="18415" cy="12700"/>
                    </a:xfrm>
                    <a:prstGeom prst="rect">
                      <a:avLst/>
                    </a:prstGeom>
                    <a:noFill/>
                    <a:ln>
                      <a:noFill/>
                    </a:ln>
                  </pic:spPr>
                </pic:pic>
              </a:graphicData>
            </a:graphic>
          </wp:inline>
        </w:drawing>
      </w:r>
      <w:r>
        <w:rPr>
          <w:color w:val="000000"/>
          <w:kern w:val="0"/>
          <w:sz w:val="20"/>
          <w:szCs w:val="20"/>
        </w:rPr>
        <w:t>少量恰好等于势能的增加量；反之，势能的减少量恰好等于动能的增加量。</w:t>
      </w:r>
      <w:r>
        <w:rPr>
          <w:color w:val="000000"/>
          <w:kern w:val="0"/>
          <w:sz w:val="20"/>
          <w:szCs w:val="20"/>
        </w:rPr>
        <w:br/>
      </w:r>
      <w:r>
        <w:rPr>
          <w:color w:val="000000"/>
          <w:kern w:val="0"/>
          <w:sz w:val="20"/>
          <w:szCs w:val="20"/>
        </w:rPr>
        <w:t>利用机械能守恒定律解题的优点是：不需要考虑过程的细节，只要满足守恒条件，则初态的动能和势能之和一定等于末态的动能和势能之和。</w:t>
      </w:r>
      <w:r>
        <w:rPr>
          <w:color w:val="000000"/>
          <w:kern w:val="0"/>
          <w:szCs w:val="21"/>
        </w:rPr>
        <w:br/>
      </w:r>
    </w:p>
    <w:p w:rsidR="006745CB" w:rsidRDefault="006745CB">
      <w:pPr>
        <w:spacing w:line="240" w:lineRule="auto"/>
        <w:rPr>
          <w:color w:val="000000"/>
          <w:kern w:val="0"/>
          <w:sz w:val="20"/>
          <w:szCs w:val="20"/>
        </w:rPr>
      </w:pPr>
    </w:p>
    <w:p w:rsidR="006745CB" w:rsidRDefault="002C3299">
      <w:pPr>
        <w:spacing w:line="240" w:lineRule="auto"/>
        <w:jc w:val="left"/>
        <w:textAlignment w:val="center"/>
        <w:rPr>
          <w:bCs/>
          <w:sz w:val="20"/>
          <w:szCs w:val="21"/>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973392" name="图片 4" descr="母题揭秘图标2"/>
                    <pic:cNvPicPr>
                      <a:picLocks noChangeAspect="1" noChangeArrowheads="1"/>
                    </pic:cNvPicPr>
                  </pic:nvPicPr>
                  <pic:blipFill>
                    <a:blip r:embed="rId22"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6745CB" w:rsidRDefault="002C3299">
      <w:pPr>
        <w:rPr>
          <w:bCs/>
          <w:sz w:val="20"/>
          <w:szCs w:val="21"/>
        </w:rPr>
      </w:pPr>
      <w:r>
        <w:rPr>
          <w:b/>
          <w:sz w:val="20"/>
          <w:szCs w:val="21"/>
        </w:rPr>
        <w:t>一、单选题</w:t>
      </w:r>
    </w:p>
    <w:p w:rsidR="006745CB" w:rsidRDefault="002C3299">
      <w:pPr>
        <w:spacing w:line="360" w:lineRule="auto"/>
        <w:jc w:val="left"/>
        <w:textAlignment w:val="center"/>
        <w:rPr>
          <w:bCs/>
          <w:sz w:val="20"/>
          <w:szCs w:val="21"/>
        </w:rPr>
      </w:pPr>
      <w:r>
        <w:rPr>
          <w:bCs/>
          <w:sz w:val="20"/>
          <w:szCs w:val="21"/>
        </w:rPr>
        <w:t>1</w:t>
      </w:r>
      <w:r>
        <w:rPr>
          <w:bCs/>
          <w:sz w:val="20"/>
          <w:szCs w:val="21"/>
        </w:rPr>
        <w:t>．（</w:t>
      </w:r>
      <w:r>
        <w:rPr>
          <w:bCs/>
          <w:sz w:val="20"/>
          <w:szCs w:val="21"/>
        </w:rPr>
        <w:t>2020·</w:t>
      </w:r>
      <w:r>
        <w:rPr>
          <w:bCs/>
          <w:sz w:val="20"/>
          <w:szCs w:val="21"/>
        </w:rPr>
        <w:t>上海宝山区</w:t>
      </w:r>
      <w:r>
        <w:rPr>
          <w:bCs/>
          <w:sz w:val="20"/>
          <w:szCs w:val="21"/>
        </w:rPr>
        <w:t>·</w:t>
      </w:r>
      <w:r>
        <w:rPr>
          <w:bCs/>
          <w:sz w:val="20"/>
          <w:szCs w:val="21"/>
        </w:rPr>
        <w:t>九年级二模）</w:t>
      </w:r>
      <w:r>
        <w:rPr>
          <w:bCs/>
          <w:sz w:val="20"/>
          <w:szCs w:val="21"/>
        </w:rPr>
        <w:t>小孩从滑梯上端沿斜面匀速滑到底部，不变的是（　　）</w:t>
      </w:r>
    </w:p>
    <w:p w:rsidR="006745CB" w:rsidRDefault="002C3299">
      <w:pPr>
        <w:tabs>
          <w:tab w:val="left" w:pos="2076"/>
          <w:tab w:val="left" w:pos="4153"/>
          <w:tab w:val="left" w:pos="6229"/>
        </w:tabs>
        <w:spacing w:line="360" w:lineRule="auto"/>
        <w:jc w:val="left"/>
        <w:textAlignment w:val="center"/>
        <w:rPr>
          <w:bCs/>
          <w:sz w:val="20"/>
          <w:szCs w:val="21"/>
        </w:rPr>
      </w:pPr>
      <w:r>
        <w:rPr>
          <w:bCs/>
          <w:sz w:val="20"/>
          <w:szCs w:val="21"/>
        </w:rPr>
        <w:t>A</w:t>
      </w:r>
      <w:r>
        <w:rPr>
          <w:bCs/>
          <w:sz w:val="20"/>
          <w:szCs w:val="21"/>
        </w:rPr>
        <w:t>．</w:t>
      </w:r>
      <w:r>
        <w:rPr>
          <w:bCs/>
          <w:sz w:val="20"/>
          <w:szCs w:val="21"/>
        </w:rPr>
        <w:t>内能</w:t>
      </w:r>
      <w:r>
        <w:rPr>
          <w:bCs/>
          <w:sz w:val="20"/>
          <w:szCs w:val="21"/>
        </w:rPr>
        <w:tab/>
        <w:t>B</w:t>
      </w:r>
      <w:r>
        <w:rPr>
          <w:bCs/>
          <w:sz w:val="20"/>
          <w:szCs w:val="21"/>
        </w:rPr>
        <w:t>．</w:t>
      </w:r>
      <w:r>
        <w:rPr>
          <w:bCs/>
          <w:sz w:val="20"/>
          <w:szCs w:val="21"/>
        </w:rPr>
        <w:t>重力势能</w:t>
      </w:r>
      <w:r>
        <w:rPr>
          <w:bCs/>
          <w:sz w:val="20"/>
          <w:szCs w:val="21"/>
        </w:rPr>
        <w:tab/>
        <w:t>C</w:t>
      </w:r>
      <w:r>
        <w:rPr>
          <w:bCs/>
          <w:sz w:val="20"/>
          <w:szCs w:val="21"/>
        </w:rPr>
        <w:t>．</w:t>
      </w:r>
      <w:r>
        <w:rPr>
          <w:bCs/>
          <w:sz w:val="20"/>
          <w:szCs w:val="21"/>
        </w:rPr>
        <w:t>动能</w:t>
      </w:r>
      <w:r>
        <w:rPr>
          <w:bCs/>
          <w:sz w:val="20"/>
          <w:szCs w:val="21"/>
        </w:rPr>
        <w:tab/>
        <w:t>D</w:t>
      </w:r>
      <w:r>
        <w:rPr>
          <w:bCs/>
          <w:sz w:val="20"/>
          <w:szCs w:val="21"/>
        </w:rPr>
        <w:t>．</w:t>
      </w:r>
      <w:r>
        <w:rPr>
          <w:bCs/>
          <w:sz w:val="20"/>
          <w:szCs w:val="21"/>
        </w:rPr>
        <w:t>机械能</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C</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A</w:t>
      </w:r>
      <w:r>
        <w:rPr>
          <w:bCs/>
          <w:sz w:val="20"/>
          <w:szCs w:val="21"/>
        </w:rPr>
        <w:t>．小孩从滑梯上匀速滑下到底部，由于滑梯对小孩做功（摩擦生热）使得小孩内能增加，故</w:t>
      </w:r>
      <w:r>
        <w:rPr>
          <w:rFonts w:eastAsia="Times New Roman"/>
          <w:bCs/>
          <w:sz w:val="20"/>
          <w:szCs w:val="21"/>
        </w:rPr>
        <w:t>A</w:t>
      </w:r>
      <w:r>
        <w:rPr>
          <w:bCs/>
          <w:sz w:val="20"/>
          <w:szCs w:val="21"/>
        </w:rPr>
        <w:t>不符合题意；</w:t>
      </w:r>
    </w:p>
    <w:p w:rsidR="006745CB" w:rsidRDefault="002C3299">
      <w:pPr>
        <w:spacing w:line="360" w:lineRule="auto"/>
        <w:jc w:val="left"/>
        <w:textAlignment w:val="center"/>
        <w:rPr>
          <w:bCs/>
          <w:sz w:val="20"/>
          <w:szCs w:val="21"/>
        </w:rPr>
      </w:pPr>
      <w:r>
        <w:rPr>
          <w:rFonts w:eastAsia="Times New Roman"/>
          <w:bCs/>
          <w:sz w:val="20"/>
          <w:szCs w:val="21"/>
        </w:rPr>
        <w:t>BC</w:t>
      </w:r>
      <w:r>
        <w:rPr>
          <w:bCs/>
          <w:sz w:val="20"/>
          <w:szCs w:val="21"/>
        </w:rPr>
        <w:t>．小孩从滑梯上匀速滑下到底部，由于小孩的速度不变，所处的高度降低，所以小孩的动能不变，重力势能减小，故</w:t>
      </w:r>
      <w:r>
        <w:rPr>
          <w:rFonts w:eastAsia="Times New Roman"/>
          <w:bCs/>
          <w:sz w:val="20"/>
          <w:szCs w:val="21"/>
        </w:rPr>
        <w:t>B</w:t>
      </w:r>
      <w:r>
        <w:rPr>
          <w:bCs/>
          <w:sz w:val="20"/>
          <w:szCs w:val="21"/>
        </w:rPr>
        <w:t>不符合题意，</w:t>
      </w:r>
      <w:r>
        <w:rPr>
          <w:rFonts w:eastAsia="Times New Roman"/>
          <w:bCs/>
          <w:sz w:val="20"/>
          <w:szCs w:val="21"/>
        </w:rPr>
        <w:t>C</w:t>
      </w:r>
      <w:r>
        <w:rPr>
          <w:bCs/>
          <w:sz w:val="20"/>
          <w:szCs w:val="21"/>
        </w:rPr>
        <w:t>符合题意。</w:t>
      </w:r>
    </w:p>
    <w:p w:rsidR="006745CB" w:rsidRDefault="002C3299">
      <w:pPr>
        <w:spacing w:line="360" w:lineRule="auto"/>
        <w:jc w:val="left"/>
        <w:textAlignment w:val="center"/>
        <w:rPr>
          <w:bCs/>
          <w:sz w:val="20"/>
          <w:szCs w:val="21"/>
        </w:rPr>
      </w:pPr>
      <w:r>
        <w:rPr>
          <w:rFonts w:eastAsia="Times New Roman"/>
          <w:bCs/>
          <w:sz w:val="20"/>
          <w:szCs w:val="21"/>
        </w:rPr>
        <w:t>D</w:t>
      </w:r>
      <w:r>
        <w:rPr>
          <w:bCs/>
          <w:sz w:val="20"/>
          <w:szCs w:val="21"/>
        </w:rPr>
        <w:t>．由于动能与势能之和是机械能，所以，机械能减小，故</w:t>
      </w:r>
      <w:r>
        <w:rPr>
          <w:rFonts w:eastAsia="Times New Roman"/>
          <w:bCs/>
          <w:sz w:val="20"/>
          <w:szCs w:val="21"/>
        </w:rPr>
        <w:t>D</w:t>
      </w:r>
      <w:r>
        <w:rPr>
          <w:bCs/>
          <w:sz w:val="20"/>
          <w:szCs w:val="21"/>
        </w:rPr>
        <w:t>不符合题意。</w:t>
      </w:r>
    </w:p>
    <w:p w:rsidR="006745CB" w:rsidRDefault="002C3299">
      <w:pPr>
        <w:spacing w:line="360" w:lineRule="auto"/>
        <w:jc w:val="left"/>
        <w:textAlignment w:val="center"/>
        <w:rPr>
          <w:bCs/>
          <w:sz w:val="20"/>
          <w:szCs w:val="21"/>
        </w:rPr>
      </w:pPr>
      <w:r>
        <w:rPr>
          <w:bCs/>
          <w:sz w:val="20"/>
          <w:szCs w:val="21"/>
        </w:rPr>
        <w:t>故选</w:t>
      </w:r>
      <w:r>
        <w:rPr>
          <w:rFonts w:eastAsia="Times New Roman"/>
          <w:bCs/>
          <w:sz w:val="20"/>
          <w:szCs w:val="21"/>
        </w:rPr>
        <w:t>C</w:t>
      </w:r>
      <w:r>
        <w:rPr>
          <w:bCs/>
          <w:sz w:val="20"/>
          <w:szCs w:val="21"/>
        </w:rPr>
        <w:t>。</w:t>
      </w:r>
    </w:p>
    <w:p w:rsidR="006745CB" w:rsidRDefault="002C3299">
      <w:pPr>
        <w:spacing w:line="360" w:lineRule="auto"/>
        <w:jc w:val="left"/>
        <w:textAlignment w:val="center"/>
        <w:rPr>
          <w:bCs/>
          <w:sz w:val="20"/>
          <w:szCs w:val="21"/>
        </w:rPr>
      </w:pPr>
      <w:r>
        <w:rPr>
          <w:bCs/>
          <w:sz w:val="20"/>
          <w:szCs w:val="21"/>
        </w:rPr>
        <w:t>2</w:t>
      </w:r>
      <w:r>
        <w:rPr>
          <w:bCs/>
          <w:sz w:val="20"/>
          <w:szCs w:val="21"/>
        </w:rPr>
        <w:t>．（</w:t>
      </w:r>
      <w:r>
        <w:rPr>
          <w:bCs/>
          <w:sz w:val="20"/>
          <w:szCs w:val="21"/>
        </w:rPr>
        <w:t>2020·</w:t>
      </w:r>
      <w:r>
        <w:rPr>
          <w:bCs/>
          <w:sz w:val="20"/>
          <w:szCs w:val="21"/>
        </w:rPr>
        <w:t>上海闵行区</w:t>
      </w:r>
      <w:r>
        <w:rPr>
          <w:bCs/>
          <w:sz w:val="20"/>
          <w:szCs w:val="21"/>
        </w:rPr>
        <w:t>·</w:t>
      </w:r>
      <w:r>
        <w:rPr>
          <w:bCs/>
          <w:sz w:val="20"/>
          <w:szCs w:val="21"/>
        </w:rPr>
        <w:t>九年级二模）如图所示，用</w:t>
      </w:r>
      <w:r>
        <w:rPr>
          <w:bCs/>
          <w:sz w:val="20"/>
          <w:szCs w:val="21"/>
        </w:rPr>
        <w:t>5</w:t>
      </w:r>
      <w:r>
        <w:rPr>
          <w:bCs/>
          <w:sz w:val="20"/>
          <w:szCs w:val="21"/>
        </w:rPr>
        <w:t>牛的拉力</w:t>
      </w:r>
      <w:r>
        <w:rPr>
          <w:bCs/>
          <w:i/>
          <w:sz w:val="20"/>
          <w:szCs w:val="21"/>
        </w:rPr>
        <w:t>F</w:t>
      </w:r>
      <w:r>
        <w:rPr>
          <w:bCs/>
          <w:sz w:val="20"/>
          <w:szCs w:val="21"/>
        </w:rPr>
        <w:t>匀速竖直提升重为</w:t>
      </w:r>
      <w:r>
        <w:rPr>
          <w:bCs/>
          <w:i/>
          <w:sz w:val="20"/>
          <w:szCs w:val="21"/>
        </w:rPr>
        <w:t>G</w:t>
      </w:r>
      <w:r>
        <w:rPr>
          <w:bCs/>
          <w:sz w:val="20"/>
          <w:szCs w:val="21"/>
        </w:rPr>
        <w:t>的物体，使其上升了</w:t>
      </w:r>
      <w:r>
        <w:rPr>
          <w:bCs/>
          <w:sz w:val="20"/>
          <w:szCs w:val="21"/>
        </w:rPr>
        <w:t>0.2</w:t>
      </w:r>
      <w:r>
        <w:rPr>
          <w:bCs/>
          <w:sz w:val="20"/>
          <w:szCs w:val="21"/>
        </w:rPr>
        <w:t>米。若不计滑轮自重及摩擦，关于物体的重力</w:t>
      </w:r>
      <w:r>
        <w:rPr>
          <w:bCs/>
          <w:i/>
          <w:sz w:val="20"/>
          <w:szCs w:val="21"/>
        </w:rPr>
        <w:t>G</w:t>
      </w:r>
      <w:r>
        <w:rPr>
          <w:bCs/>
          <w:sz w:val="20"/>
          <w:szCs w:val="21"/>
        </w:rPr>
        <w:t>和绳子自由端移动的距离</w:t>
      </w:r>
      <w:r>
        <w:rPr>
          <w:bCs/>
          <w:i/>
          <w:sz w:val="20"/>
          <w:szCs w:val="21"/>
        </w:rPr>
        <w:t>s</w:t>
      </w:r>
      <w:r>
        <w:rPr>
          <w:bCs/>
          <w:sz w:val="20"/>
          <w:szCs w:val="21"/>
        </w:rPr>
        <w:t>，下列判断中正确的是（　　）</w:t>
      </w:r>
    </w:p>
    <w:p w:rsidR="006745CB" w:rsidRDefault="002C3299">
      <w:pPr>
        <w:spacing w:line="360" w:lineRule="auto"/>
        <w:jc w:val="left"/>
        <w:textAlignment w:val="center"/>
        <w:rPr>
          <w:bCs/>
          <w:sz w:val="20"/>
          <w:szCs w:val="21"/>
        </w:rPr>
      </w:pPr>
      <w:r>
        <w:rPr>
          <w:bCs/>
          <w:noProof/>
          <w:sz w:val="20"/>
          <w:szCs w:val="21"/>
        </w:rPr>
        <w:lastRenderedPageBreak/>
        <w:drawing>
          <wp:inline distT="0" distB="0" distL="114300" distR="114300">
            <wp:extent cx="790575" cy="1019175"/>
            <wp:effectExtent l="0" t="0" r="9525" b="9525"/>
            <wp:docPr id="57"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79285" name="图片 16" descr="figure"/>
                    <pic:cNvPicPr>
                      <a:picLocks noChangeAspect="1"/>
                    </pic:cNvPicPr>
                  </pic:nvPicPr>
                  <pic:blipFill>
                    <a:blip r:embed="rId23"/>
                    <a:stretch>
                      <a:fillRect/>
                    </a:stretch>
                  </pic:blipFill>
                  <pic:spPr>
                    <a:xfrm>
                      <a:off x="0" y="0"/>
                      <a:ext cx="790575" cy="1019175"/>
                    </a:xfrm>
                    <a:prstGeom prst="rect">
                      <a:avLst/>
                    </a:prstGeom>
                    <a:noFill/>
                    <a:ln>
                      <a:noFill/>
                    </a:ln>
                  </pic:spPr>
                </pic:pic>
              </a:graphicData>
            </a:graphic>
          </wp:inline>
        </w:drawing>
      </w:r>
    </w:p>
    <w:p w:rsidR="006745CB" w:rsidRDefault="002C3299">
      <w:pPr>
        <w:tabs>
          <w:tab w:val="left" w:pos="4153"/>
        </w:tabs>
        <w:spacing w:line="360" w:lineRule="auto"/>
        <w:jc w:val="left"/>
        <w:textAlignment w:val="center"/>
        <w:rPr>
          <w:bCs/>
          <w:sz w:val="20"/>
          <w:szCs w:val="21"/>
        </w:rPr>
      </w:pPr>
      <w:r>
        <w:rPr>
          <w:bCs/>
          <w:sz w:val="20"/>
          <w:szCs w:val="21"/>
        </w:rPr>
        <w:t>A</w:t>
      </w:r>
      <w:r>
        <w:rPr>
          <w:bCs/>
          <w:sz w:val="20"/>
          <w:szCs w:val="21"/>
        </w:rPr>
        <w:t>．</w:t>
      </w:r>
      <w:r>
        <w:rPr>
          <w:bCs/>
          <w:i/>
          <w:sz w:val="20"/>
          <w:szCs w:val="21"/>
        </w:rPr>
        <w:t>G</w:t>
      </w:r>
      <w:r>
        <w:rPr>
          <w:bCs/>
          <w:sz w:val="20"/>
          <w:szCs w:val="21"/>
        </w:rPr>
        <w:t>＝</w:t>
      </w:r>
      <w:r>
        <w:rPr>
          <w:bCs/>
          <w:sz w:val="20"/>
          <w:szCs w:val="21"/>
        </w:rPr>
        <w:t>2.5</w:t>
      </w:r>
      <w:r>
        <w:rPr>
          <w:bCs/>
          <w:sz w:val="20"/>
          <w:szCs w:val="21"/>
        </w:rPr>
        <w:t>牛</w:t>
      </w:r>
      <w:r>
        <w:rPr>
          <w:bCs/>
          <w:sz w:val="20"/>
          <w:szCs w:val="21"/>
        </w:rPr>
        <w:t xml:space="preserve">  </w:t>
      </w:r>
      <w:r>
        <w:rPr>
          <w:bCs/>
          <w:i/>
          <w:sz w:val="20"/>
          <w:szCs w:val="21"/>
        </w:rPr>
        <w:t>s</w:t>
      </w:r>
      <w:r>
        <w:rPr>
          <w:bCs/>
          <w:sz w:val="20"/>
          <w:szCs w:val="21"/>
        </w:rPr>
        <w:t>＝</w:t>
      </w:r>
      <w:r>
        <w:rPr>
          <w:bCs/>
          <w:sz w:val="20"/>
          <w:szCs w:val="21"/>
        </w:rPr>
        <w:t>0.1</w:t>
      </w:r>
      <w:r>
        <w:rPr>
          <w:bCs/>
          <w:sz w:val="20"/>
          <w:szCs w:val="21"/>
        </w:rPr>
        <w:t>米</w:t>
      </w:r>
      <w:r>
        <w:rPr>
          <w:bCs/>
          <w:sz w:val="20"/>
          <w:szCs w:val="21"/>
        </w:rPr>
        <w:tab/>
        <w:t>B</w:t>
      </w:r>
      <w:r>
        <w:rPr>
          <w:bCs/>
          <w:sz w:val="20"/>
          <w:szCs w:val="21"/>
        </w:rPr>
        <w:t>．</w:t>
      </w:r>
      <w:r>
        <w:rPr>
          <w:bCs/>
          <w:i/>
          <w:sz w:val="20"/>
          <w:szCs w:val="21"/>
        </w:rPr>
        <w:t>G</w:t>
      </w:r>
      <w:r>
        <w:rPr>
          <w:bCs/>
          <w:sz w:val="20"/>
          <w:szCs w:val="21"/>
        </w:rPr>
        <w:t>＝</w:t>
      </w:r>
      <w:r>
        <w:rPr>
          <w:bCs/>
          <w:sz w:val="20"/>
          <w:szCs w:val="21"/>
        </w:rPr>
        <w:t>2.5</w:t>
      </w:r>
      <w:r>
        <w:rPr>
          <w:bCs/>
          <w:sz w:val="20"/>
          <w:szCs w:val="21"/>
        </w:rPr>
        <w:t>牛</w:t>
      </w:r>
      <w:r>
        <w:rPr>
          <w:bCs/>
          <w:sz w:val="20"/>
          <w:szCs w:val="21"/>
        </w:rPr>
        <w:t xml:space="preserve">  </w:t>
      </w:r>
      <w:r>
        <w:rPr>
          <w:bCs/>
          <w:i/>
          <w:sz w:val="20"/>
          <w:szCs w:val="21"/>
        </w:rPr>
        <w:t>s</w:t>
      </w:r>
      <w:r>
        <w:rPr>
          <w:bCs/>
          <w:sz w:val="20"/>
          <w:szCs w:val="21"/>
        </w:rPr>
        <w:t>＝</w:t>
      </w:r>
      <w:r>
        <w:rPr>
          <w:bCs/>
          <w:sz w:val="20"/>
          <w:szCs w:val="21"/>
        </w:rPr>
        <w:t>0.4</w:t>
      </w:r>
      <w:r>
        <w:rPr>
          <w:bCs/>
          <w:sz w:val="20"/>
          <w:szCs w:val="21"/>
        </w:rPr>
        <w:t>米</w:t>
      </w:r>
    </w:p>
    <w:p w:rsidR="006745CB" w:rsidRDefault="002C3299">
      <w:pPr>
        <w:tabs>
          <w:tab w:val="left" w:pos="4153"/>
        </w:tabs>
        <w:spacing w:line="360" w:lineRule="auto"/>
        <w:jc w:val="left"/>
        <w:textAlignment w:val="center"/>
        <w:rPr>
          <w:bCs/>
          <w:sz w:val="20"/>
          <w:szCs w:val="21"/>
        </w:rPr>
      </w:pPr>
      <w:r>
        <w:rPr>
          <w:bCs/>
          <w:sz w:val="20"/>
          <w:szCs w:val="21"/>
        </w:rPr>
        <w:t>C</w:t>
      </w:r>
      <w:r>
        <w:rPr>
          <w:bCs/>
          <w:sz w:val="20"/>
          <w:szCs w:val="21"/>
        </w:rPr>
        <w:t>．</w:t>
      </w:r>
      <w:r>
        <w:rPr>
          <w:bCs/>
          <w:i/>
          <w:sz w:val="20"/>
          <w:szCs w:val="21"/>
        </w:rPr>
        <w:t>G</w:t>
      </w:r>
      <w:r>
        <w:rPr>
          <w:bCs/>
          <w:sz w:val="20"/>
          <w:szCs w:val="21"/>
        </w:rPr>
        <w:t>＝</w:t>
      </w:r>
      <w:r>
        <w:rPr>
          <w:bCs/>
          <w:sz w:val="20"/>
          <w:szCs w:val="21"/>
        </w:rPr>
        <w:t xml:space="preserve">10 </w:t>
      </w:r>
      <w:r>
        <w:rPr>
          <w:bCs/>
          <w:sz w:val="20"/>
          <w:szCs w:val="21"/>
        </w:rPr>
        <w:t>牛</w:t>
      </w:r>
      <w:r>
        <w:rPr>
          <w:bCs/>
          <w:sz w:val="20"/>
          <w:szCs w:val="21"/>
        </w:rPr>
        <w:t xml:space="preserve">  </w:t>
      </w:r>
      <w:r>
        <w:rPr>
          <w:bCs/>
          <w:i/>
          <w:sz w:val="20"/>
          <w:szCs w:val="21"/>
        </w:rPr>
        <w:t>s</w:t>
      </w:r>
      <w:r>
        <w:rPr>
          <w:bCs/>
          <w:sz w:val="20"/>
          <w:szCs w:val="21"/>
        </w:rPr>
        <w:t>＝</w:t>
      </w:r>
      <w:r>
        <w:rPr>
          <w:bCs/>
          <w:sz w:val="20"/>
          <w:szCs w:val="21"/>
        </w:rPr>
        <w:t>0.1</w:t>
      </w:r>
      <w:r>
        <w:rPr>
          <w:bCs/>
          <w:sz w:val="20"/>
          <w:szCs w:val="21"/>
        </w:rPr>
        <w:t>米</w:t>
      </w:r>
      <w:r>
        <w:rPr>
          <w:bCs/>
          <w:sz w:val="20"/>
          <w:szCs w:val="21"/>
        </w:rPr>
        <w:tab/>
        <w:t>D</w:t>
      </w:r>
      <w:r>
        <w:rPr>
          <w:bCs/>
          <w:sz w:val="20"/>
          <w:szCs w:val="21"/>
        </w:rPr>
        <w:t>．</w:t>
      </w:r>
      <w:r>
        <w:rPr>
          <w:bCs/>
          <w:i/>
          <w:sz w:val="20"/>
          <w:szCs w:val="21"/>
        </w:rPr>
        <w:t>G</w:t>
      </w:r>
      <w:r>
        <w:rPr>
          <w:bCs/>
          <w:sz w:val="20"/>
          <w:szCs w:val="21"/>
        </w:rPr>
        <w:t>＝</w:t>
      </w:r>
      <w:r>
        <w:rPr>
          <w:bCs/>
          <w:sz w:val="20"/>
          <w:szCs w:val="21"/>
        </w:rPr>
        <w:t>10</w:t>
      </w:r>
      <w:r>
        <w:rPr>
          <w:bCs/>
          <w:sz w:val="20"/>
          <w:szCs w:val="21"/>
        </w:rPr>
        <w:t>牛</w:t>
      </w:r>
      <w:r>
        <w:rPr>
          <w:bCs/>
          <w:sz w:val="20"/>
          <w:szCs w:val="21"/>
        </w:rPr>
        <w:t xml:space="preserve">  </w:t>
      </w:r>
      <w:r>
        <w:rPr>
          <w:bCs/>
          <w:i/>
          <w:sz w:val="20"/>
          <w:szCs w:val="21"/>
        </w:rPr>
        <w:t>s</w:t>
      </w:r>
      <w:r>
        <w:rPr>
          <w:bCs/>
          <w:sz w:val="20"/>
          <w:szCs w:val="21"/>
        </w:rPr>
        <w:t>＝</w:t>
      </w:r>
      <w:r>
        <w:rPr>
          <w:bCs/>
          <w:sz w:val="20"/>
          <w:szCs w:val="21"/>
        </w:rPr>
        <w:t>0.4</w:t>
      </w:r>
      <w:r>
        <w:rPr>
          <w:bCs/>
          <w:sz w:val="20"/>
          <w:szCs w:val="21"/>
        </w:rPr>
        <w:t>米</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D</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由图可知，该装置为动滑轮，使用动滑轮可以省一半的力，费一倍的距离，物体上升的高度为</w:t>
      </w:r>
      <w:r>
        <w:rPr>
          <w:bCs/>
          <w:sz w:val="20"/>
          <w:szCs w:val="21"/>
        </w:rPr>
        <w:t>0.2m</w:t>
      </w:r>
      <w:r>
        <w:rPr>
          <w:bCs/>
          <w:sz w:val="20"/>
          <w:szCs w:val="21"/>
        </w:rPr>
        <w:t>，则绳子自由端通过的距离为</w:t>
      </w:r>
    </w:p>
    <w:p w:rsidR="006745CB" w:rsidRDefault="002C3299">
      <w:pPr>
        <w:spacing w:line="360" w:lineRule="auto"/>
        <w:jc w:val="center"/>
        <w:textAlignment w:val="center"/>
        <w:rPr>
          <w:bCs/>
          <w:sz w:val="20"/>
          <w:szCs w:val="21"/>
        </w:rPr>
      </w:pPr>
      <w:r>
        <w:rPr>
          <w:bCs/>
          <w:i/>
          <w:sz w:val="20"/>
          <w:szCs w:val="21"/>
        </w:rPr>
        <w:t>s</w:t>
      </w:r>
      <w:r>
        <w:rPr>
          <w:bCs/>
          <w:sz w:val="20"/>
          <w:szCs w:val="21"/>
        </w:rPr>
        <w:t>＝</w:t>
      </w:r>
      <w:r>
        <w:rPr>
          <w:bCs/>
          <w:sz w:val="20"/>
          <w:szCs w:val="21"/>
        </w:rPr>
        <w:t>0.2m×2</w:t>
      </w:r>
      <w:r>
        <w:rPr>
          <w:bCs/>
          <w:sz w:val="20"/>
          <w:szCs w:val="21"/>
        </w:rPr>
        <w:t>＝</w:t>
      </w:r>
      <w:r>
        <w:rPr>
          <w:bCs/>
          <w:sz w:val="20"/>
          <w:szCs w:val="21"/>
        </w:rPr>
        <w:t>0.4m</w:t>
      </w:r>
    </w:p>
    <w:p w:rsidR="006745CB" w:rsidRDefault="002C3299">
      <w:pPr>
        <w:spacing w:line="360" w:lineRule="auto"/>
        <w:jc w:val="left"/>
        <w:textAlignment w:val="center"/>
        <w:rPr>
          <w:bCs/>
          <w:sz w:val="20"/>
          <w:szCs w:val="21"/>
        </w:rPr>
      </w:pPr>
      <w:r>
        <w:rPr>
          <w:bCs/>
          <w:sz w:val="20"/>
          <w:szCs w:val="21"/>
        </w:rPr>
        <w:t>不计滑轮自重及摩擦，则</w:t>
      </w:r>
    </w:p>
    <w:p w:rsidR="006745CB" w:rsidRDefault="002C3299">
      <w:pPr>
        <w:spacing w:line="360" w:lineRule="auto"/>
        <w:jc w:val="center"/>
        <w:textAlignment w:val="center"/>
        <w:rPr>
          <w:bCs/>
          <w:i/>
          <w:sz w:val="20"/>
          <w:szCs w:val="21"/>
        </w:rPr>
      </w:pPr>
      <w:r>
        <w:rPr>
          <w:bCs/>
          <w:i/>
          <w:sz w:val="20"/>
          <w:szCs w:val="21"/>
        </w:rPr>
        <w:t>F</w:t>
      </w:r>
      <w:r>
        <w:rPr>
          <w:bCs/>
          <w:sz w:val="20"/>
          <w:szCs w:val="21"/>
        </w:rPr>
        <w:t>＝</w:t>
      </w:r>
      <w:r>
        <w:rPr>
          <w:bCs/>
          <w:sz w:val="20"/>
          <w:szCs w:val="21"/>
        </w:rPr>
        <w:object w:dxaOrig="285" w:dyaOrig="570">
          <v:shape id="_x0000_i1028" type="#_x0000_t75" alt="eqId49b7b111d23b44a9990c2312dc3b7ed9" style="width:14.25pt;height:28.5pt" o:ole="">
            <v:imagedata r:id="rId24" o:title="eqId49b7b111d23b44a9990c2312dc3b7ed9"/>
          </v:shape>
          <o:OLEObject Type="Embed" ProgID="Equation.DSMT4" ShapeID="_x0000_i1028" DrawAspect="Content" ObjectID="_1680975338" r:id="rId25"/>
        </w:object>
      </w:r>
      <w:r>
        <w:rPr>
          <w:bCs/>
          <w:i/>
          <w:sz w:val="20"/>
          <w:szCs w:val="21"/>
        </w:rPr>
        <w:t>G</w:t>
      </w:r>
    </w:p>
    <w:p w:rsidR="006745CB" w:rsidRDefault="002C3299">
      <w:pPr>
        <w:spacing w:line="360" w:lineRule="auto"/>
        <w:jc w:val="center"/>
        <w:textAlignment w:val="center"/>
        <w:rPr>
          <w:bCs/>
          <w:sz w:val="20"/>
          <w:szCs w:val="21"/>
        </w:rPr>
      </w:pPr>
      <w:r>
        <w:rPr>
          <w:bCs/>
          <w:i/>
          <w:sz w:val="20"/>
          <w:szCs w:val="21"/>
        </w:rPr>
        <w:t>G</w:t>
      </w:r>
      <w:r>
        <w:rPr>
          <w:bCs/>
          <w:sz w:val="20"/>
          <w:szCs w:val="21"/>
        </w:rPr>
        <w:t>＝</w:t>
      </w:r>
      <w:r>
        <w:rPr>
          <w:bCs/>
          <w:sz w:val="20"/>
          <w:szCs w:val="21"/>
        </w:rPr>
        <w:t>2</w:t>
      </w:r>
      <w:r>
        <w:rPr>
          <w:bCs/>
          <w:i/>
          <w:sz w:val="20"/>
          <w:szCs w:val="21"/>
        </w:rPr>
        <w:t>F</w:t>
      </w:r>
      <w:r>
        <w:rPr>
          <w:bCs/>
          <w:sz w:val="20"/>
          <w:szCs w:val="21"/>
        </w:rPr>
        <w:t>＝</w:t>
      </w:r>
      <w:r>
        <w:rPr>
          <w:bCs/>
          <w:sz w:val="20"/>
          <w:szCs w:val="21"/>
        </w:rPr>
        <w:t>2×5N</w:t>
      </w:r>
      <w:r>
        <w:rPr>
          <w:bCs/>
          <w:sz w:val="20"/>
          <w:szCs w:val="21"/>
        </w:rPr>
        <w:t>＝</w:t>
      </w:r>
      <w:r>
        <w:rPr>
          <w:bCs/>
          <w:sz w:val="20"/>
          <w:szCs w:val="21"/>
        </w:rPr>
        <w:t>10N</w:t>
      </w:r>
    </w:p>
    <w:p w:rsidR="006745CB" w:rsidRDefault="002C3299">
      <w:pPr>
        <w:spacing w:line="360" w:lineRule="auto"/>
        <w:jc w:val="left"/>
        <w:textAlignment w:val="center"/>
        <w:rPr>
          <w:bCs/>
          <w:sz w:val="20"/>
          <w:szCs w:val="21"/>
        </w:rPr>
      </w:pPr>
      <w:r>
        <w:rPr>
          <w:bCs/>
          <w:sz w:val="20"/>
          <w:szCs w:val="21"/>
        </w:rPr>
        <w:t>故选</w:t>
      </w:r>
      <w:r>
        <w:rPr>
          <w:bCs/>
          <w:sz w:val="20"/>
          <w:szCs w:val="21"/>
        </w:rPr>
        <w:t>D</w:t>
      </w:r>
      <w:r>
        <w:rPr>
          <w:bCs/>
          <w:sz w:val="20"/>
          <w:szCs w:val="21"/>
        </w:rPr>
        <w:t>。</w:t>
      </w:r>
    </w:p>
    <w:p w:rsidR="006745CB" w:rsidRDefault="002C3299">
      <w:pPr>
        <w:spacing w:line="360" w:lineRule="auto"/>
        <w:jc w:val="left"/>
        <w:textAlignment w:val="center"/>
        <w:rPr>
          <w:bCs/>
          <w:sz w:val="20"/>
          <w:szCs w:val="21"/>
        </w:rPr>
      </w:pPr>
      <w:r>
        <w:rPr>
          <w:bCs/>
          <w:sz w:val="20"/>
          <w:szCs w:val="21"/>
        </w:rPr>
        <w:t>3</w:t>
      </w:r>
      <w:r>
        <w:rPr>
          <w:bCs/>
          <w:sz w:val="20"/>
          <w:szCs w:val="21"/>
        </w:rPr>
        <w:t>．（</w:t>
      </w:r>
      <w:r>
        <w:rPr>
          <w:bCs/>
          <w:sz w:val="20"/>
          <w:szCs w:val="21"/>
        </w:rPr>
        <w:t>2018·</w:t>
      </w:r>
      <w:r>
        <w:rPr>
          <w:bCs/>
          <w:sz w:val="20"/>
          <w:szCs w:val="21"/>
        </w:rPr>
        <w:t>上海中考模拟）</w:t>
      </w:r>
      <w:r>
        <w:rPr>
          <w:bCs/>
          <w:sz w:val="20"/>
          <w:szCs w:val="21"/>
        </w:rPr>
        <w:t>在如图所示的简单机械中，属于费力杠杆的是（</w:t>
      </w:r>
      <w:r>
        <w:rPr>
          <w:rFonts w:eastAsia="Times New Roman"/>
          <w:bCs/>
          <w:sz w:val="20"/>
          <w:szCs w:val="21"/>
        </w:rPr>
        <w:t xml:space="preserve">  </w:t>
      </w:r>
      <w:r>
        <w:rPr>
          <w:bCs/>
          <w:sz w:val="20"/>
          <w:szCs w:val="21"/>
        </w:rPr>
        <w:t>）</w:t>
      </w:r>
    </w:p>
    <w:p w:rsidR="006745CB" w:rsidRDefault="002C3299">
      <w:pPr>
        <w:spacing w:line="360" w:lineRule="auto"/>
        <w:jc w:val="left"/>
        <w:textAlignment w:val="center"/>
        <w:rPr>
          <w:bCs/>
          <w:sz w:val="20"/>
          <w:szCs w:val="21"/>
        </w:rPr>
      </w:pPr>
      <w:r>
        <w:rPr>
          <w:bCs/>
          <w:sz w:val="20"/>
          <w:szCs w:val="21"/>
        </w:rPr>
        <w:t>A</w:t>
      </w:r>
      <w:r>
        <w:rPr>
          <w:bCs/>
          <w:sz w:val="20"/>
          <w:szCs w:val="21"/>
        </w:rPr>
        <w:t>．</w:t>
      </w:r>
      <w:r>
        <w:rPr>
          <w:bCs/>
          <w:noProof/>
          <w:sz w:val="20"/>
          <w:szCs w:val="21"/>
        </w:rPr>
        <w:drawing>
          <wp:inline distT="0" distB="0" distL="114300" distR="114300">
            <wp:extent cx="923925" cy="695325"/>
            <wp:effectExtent l="0" t="0" r="9525" b="9525"/>
            <wp:docPr id="61"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57285" name="图片 18" descr="figure"/>
                    <pic:cNvPicPr>
                      <a:picLocks noChangeAspect="1"/>
                    </pic:cNvPicPr>
                  </pic:nvPicPr>
                  <pic:blipFill>
                    <a:blip r:embed="rId26"/>
                    <a:stretch>
                      <a:fillRect/>
                    </a:stretch>
                  </pic:blipFill>
                  <pic:spPr>
                    <a:xfrm>
                      <a:off x="0" y="0"/>
                      <a:ext cx="923925" cy="695325"/>
                    </a:xfrm>
                    <a:prstGeom prst="rect">
                      <a:avLst/>
                    </a:prstGeom>
                    <a:noFill/>
                    <a:ln>
                      <a:noFill/>
                    </a:ln>
                  </pic:spPr>
                </pic:pic>
              </a:graphicData>
            </a:graphic>
          </wp:inline>
        </w:drawing>
      </w:r>
      <w:r>
        <w:rPr>
          <w:bCs/>
          <w:sz w:val="20"/>
          <w:szCs w:val="21"/>
        </w:rPr>
        <w:t>剪子</w:t>
      </w:r>
    </w:p>
    <w:p w:rsidR="006745CB" w:rsidRDefault="002C3299">
      <w:pPr>
        <w:spacing w:line="360" w:lineRule="auto"/>
        <w:jc w:val="left"/>
        <w:textAlignment w:val="center"/>
        <w:rPr>
          <w:bCs/>
          <w:sz w:val="20"/>
          <w:szCs w:val="21"/>
        </w:rPr>
      </w:pPr>
      <w:r>
        <w:rPr>
          <w:bCs/>
          <w:sz w:val="20"/>
          <w:szCs w:val="21"/>
        </w:rPr>
        <w:t>B</w:t>
      </w:r>
      <w:r>
        <w:rPr>
          <w:bCs/>
          <w:sz w:val="20"/>
          <w:szCs w:val="21"/>
        </w:rPr>
        <w:t>．</w:t>
      </w:r>
      <w:r>
        <w:rPr>
          <w:bCs/>
          <w:noProof/>
          <w:sz w:val="20"/>
          <w:szCs w:val="21"/>
        </w:rPr>
        <w:drawing>
          <wp:inline distT="0" distB="0" distL="114300" distR="114300">
            <wp:extent cx="971550" cy="685800"/>
            <wp:effectExtent l="0" t="0" r="0" b="0"/>
            <wp:docPr id="63"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844425" name="图片 19" descr="figure"/>
                    <pic:cNvPicPr>
                      <a:picLocks noChangeAspect="1"/>
                    </pic:cNvPicPr>
                  </pic:nvPicPr>
                  <pic:blipFill>
                    <a:blip r:embed="rId27"/>
                    <a:stretch>
                      <a:fillRect/>
                    </a:stretch>
                  </pic:blipFill>
                  <pic:spPr>
                    <a:xfrm>
                      <a:off x="0" y="0"/>
                      <a:ext cx="971550" cy="685800"/>
                    </a:xfrm>
                    <a:prstGeom prst="rect">
                      <a:avLst/>
                    </a:prstGeom>
                    <a:noFill/>
                    <a:ln>
                      <a:noFill/>
                    </a:ln>
                  </pic:spPr>
                </pic:pic>
              </a:graphicData>
            </a:graphic>
          </wp:inline>
        </w:drawing>
      </w:r>
      <w:r>
        <w:rPr>
          <w:rFonts w:eastAsia="Times New Roman"/>
          <w:bCs/>
          <w:sz w:val="20"/>
          <w:szCs w:val="21"/>
        </w:rPr>
        <w:t xml:space="preserve"> </w:t>
      </w:r>
      <w:r>
        <w:rPr>
          <w:bCs/>
          <w:sz w:val="20"/>
          <w:szCs w:val="21"/>
        </w:rPr>
        <w:t>起子</w:t>
      </w:r>
    </w:p>
    <w:p w:rsidR="006745CB" w:rsidRDefault="002C3299">
      <w:pPr>
        <w:spacing w:line="360" w:lineRule="auto"/>
        <w:jc w:val="left"/>
        <w:textAlignment w:val="center"/>
        <w:rPr>
          <w:bCs/>
          <w:sz w:val="20"/>
          <w:szCs w:val="21"/>
        </w:rPr>
      </w:pPr>
      <w:r>
        <w:rPr>
          <w:bCs/>
          <w:sz w:val="20"/>
          <w:szCs w:val="21"/>
        </w:rPr>
        <w:lastRenderedPageBreak/>
        <w:t>C</w:t>
      </w:r>
      <w:r>
        <w:rPr>
          <w:bCs/>
          <w:sz w:val="20"/>
          <w:szCs w:val="21"/>
        </w:rPr>
        <w:t>．</w:t>
      </w:r>
      <w:r>
        <w:rPr>
          <w:bCs/>
          <w:noProof/>
          <w:sz w:val="20"/>
          <w:szCs w:val="21"/>
        </w:rPr>
        <w:drawing>
          <wp:inline distT="0" distB="0" distL="114300" distR="114300">
            <wp:extent cx="1000125" cy="695325"/>
            <wp:effectExtent l="0" t="0" r="9525" b="9525"/>
            <wp:docPr id="64"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276015" name="图片 20" descr="figure"/>
                    <pic:cNvPicPr>
                      <a:picLocks noChangeAspect="1"/>
                    </pic:cNvPicPr>
                  </pic:nvPicPr>
                  <pic:blipFill>
                    <a:blip r:embed="rId28"/>
                    <a:stretch>
                      <a:fillRect/>
                    </a:stretch>
                  </pic:blipFill>
                  <pic:spPr>
                    <a:xfrm>
                      <a:off x="0" y="0"/>
                      <a:ext cx="1000125" cy="695325"/>
                    </a:xfrm>
                    <a:prstGeom prst="rect">
                      <a:avLst/>
                    </a:prstGeom>
                    <a:noFill/>
                    <a:ln>
                      <a:noFill/>
                    </a:ln>
                  </pic:spPr>
                </pic:pic>
              </a:graphicData>
            </a:graphic>
          </wp:inline>
        </w:drawing>
      </w:r>
      <w:r>
        <w:rPr>
          <w:bCs/>
          <w:sz w:val="20"/>
          <w:szCs w:val="21"/>
        </w:rPr>
        <w:t>钳子</w:t>
      </w:r>
    </w:p>
    <w:p w:rsidR="006745CB" w:rsidRDefault="002C3299">
      <w:pPr>
        <w:spacing w:line="360" w:lineRule="auto"/>
        <w:jc w:val="left"/>
        <w:textAlignment w:val="center"/>
        <w:rPr>
          <w:bCs/>
          <w:sz w:val="20"/>
          <w:szCs w:val="21"/>
        </w:rPr>
      </w:pPr>
      <w:r>
        <w:rPr>
          <w:bCs/>
          <w:sz w:val="20"/>
          <w:szCs w:val="21"/>
        </w:rPr>
        <w:t>D</w:t>
      </w:r>
      <w:r>
        <w:rPr>
          <w:bCs/>
          <w:sz w:val="20"/>
          <w:szCs w:val="21"/>
        </w:rPr>
        <w:t>．</w:t>
      </w:r>
      <w:r>
        <w:rPr>
          <w:bCs/>
          <w:noProof/>
          <w:sz w:val="20"/>
          <w:szCs w:val="21"/>
        </w:rPr>
        <w:drawing>
          <wp:inline distT="0" distB="0" distL="114300" distR="114300">
            <wp:extent cx="1057275" cy="685800"/>
            <wp:effectExtent l="0" t="0" r="9525" b="0"/>
            <wp:docPr id="60"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007098" name="图片 21" descr="figure"/>
                    <pic:cNvPicPr>
                      <a:picLocks noChangeAspect="1"/>
                    </pic:cNvPicPr>
                  </pic:nvPicPr>
                  <pic:blipFill>
                    <a:blip r:embed="rId29"/>
                    <a:stretch>
                      <a:fillRect/>
                    </a:stretch>
                  </pic:blipFill>
                  <pic:spPr>
                    <a:xfrm>
                      <a:off x="0" y="0"/>
                      <a:ext cx="1057275" cy="685800"/>
                    </a:xfrm>
                    <a:prstGeom prst="rect">
                      <a:avLst/>
                    </a:prstGeom>
                    <a:noFill/>
                    <a:ln>
                      <a:noFill/>
                    </a:ln>
                  </pic:spPr>
                </pic:pic>
              </a:graphicData>
            </a:graphic>
          </wp:inline>
        </w:drawing>
      </w:r>
      <w:r>
        <w:rPr>
          <w:bCs/>
          <w:sz w:val="20"/>
          <w:szCs w:val="21"/>
        </w:rPr>
        <w:t>镊子</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D</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A</w:t>
      </w:r>
      <w:r>
        <w:rPr>
          <w:bCs/>
          <w:sz w:val="20"/>
          <w:szCs w:val="21"/>
        </w:rPr>
        <w:t>．在使用剪子时，动力臂大于阻力臂，所以它是省力杠杆，故</w:t>
      </w:r>
      <w:r>
        <w:rPr>
          <w:rFonts w:eastAsia="Times New Roman"/>
          <w:bCs/>
          <w:sz w:val="20"/>
          <w:szCs w:val="21"/>
        </w:rPr>
        <w:t>A</w:t>
      </w:r>
      <w:r>
        <w:rPr>
          <w:bCs/>
          <w:sz w:val="20"/>
          <w:szCs w:val="21"/>
        </w:rPr>
        <w:t>不符合题意；</w:t>
      </w:r>
    </w:p>
    <w:p w:rsidR="006745CB" w:rsidRDefault="002C3299">
      <w:pPr>
        <w:spacing w:line="360" w:lineRule="auto"/>
        <w:jc w:val="left"/>
        <w:textAlignment w:val="center"/>
        <w:rPr>
          <w:bCs/>
          <w:sz w:val="20"/>
          <w:szCs w:val="21"/>
        </w:rPr>
      </w:pPr>
      <w:r>
        <w:rPr>
          <w:rFonts w:eastAsia="Times New Roman"/>
          <w:bCs/>
          <w:sz w:val="20"/>
          <w:szCs w:val="21"/>
        </w:rPr>
        <w:t>B</w:t>
      </w:r>
      <w:r>
        <w:rPr>
          <w:bCs/>
          <w:sz w:val="20"/>
          <w:szCs w:val="21"/>
        </w:rPr>
        <w:t>．在使用起子时，动力臂大于阻力臂，所以它是省力杠杆，故</w:t>
      </w:r>
      <w:r>
        <w:rPr>
          <w:rFonts w:eastAsia="Times New Roman"/>
          <w:bCs/>
          <w:sz w:val="20"/>
          <w:szCs w:val="21"/>
        </w:rPr>
        <w:t>B</w:t>
      </w:r>
      <w:r>
        <w:rPr>
          <w:bCs/>
          <w:sz w:val="20"/>
          <w:szCs w:val="21"/>
        </w:rPr>
        <w:t>不符合题意；</w:t>
      </w:r>
    </w:p>
    <w:p w:rsidR="006745CB" w:rsidRDefault="002C3299">
      <w:pPr>
        <w:spacing w:line="360" w:lineRule="auto"/>
        <w:jc w:val="left"/>
        <w:textAlignment w:val="center"/>
        <w:rPr>
          <w:bCs/>
          <w:sz w:val="20"/>
          <w:szCs w:val="21"/>
        </w:rPr>
      </w:pPr>
      <w:r>
        <w:rPr>
          <w:rFonts w:eastAsia="Times New Roman"/>
          <w:bCs/>
          <w:sz w:val="20"/>
          <w:szCs w:val="21"/>
        </w:rPr>
        <w:t>C</w:t>
      </w:r>
      <w:r>
        <w:rPr>
          <w:bCs/>
          <w:sz w:val="20"/>
          <w:szCs w:val="21"/>
        </w:rPr>
        <w:t>．在使用钳子时，动力臂大于阻力臂，所以它是省力杠杆，故</w:t>
      </w:r>
      <w:r>
        <w:rPr>
          <w:rFonts w:eastAsia="Times New Roman"/>
          <w:bCs/>
          <w:sz w:val="20"/>
          <w:szCs w:val="21"/>
        </w:rPr>
        <w:t>C</w:t>
      </w:r>
      <w:r>
        <w:rPr>
          <w:bCs/>
          <w:sz w:val="20"/>
          <w:szCs w:val="21"/>
        </w:rPr>
        <w:t>不符合题意；</w:t>
      </w:r>
    </w:p>
    <w:p w:rsidR="006745CB" w:rsidRDefault="002C3299">
      <w:pPr>
        <w:spacing w:line="360" w:lineRule="auto"/>
        <w:jc w:val="left"/>
        <w:textAlignment w:val="center"/>
        <w:rPr>
          <w:bCs/>
          <w:sz w:val="20"/>
          <w:szCs w:val="21"/>
        </w:rPr>
      </w:pPr>
      <w:r>
        <w:rPr>
          <w:rFonts w:eastAsia="Times New Roman"/>
          <w:bCs/>
          <w:sz w:val="20"/>
          <w:szCs w:val="21"/>
        </w:rPr>
        <w:t>D</w:t>
      </w:r>
      <w:r>
        <w:rPr>
          <w:bCs/>
          <w:sz w:val="20"/>
          <w:szCs w:val="21"/>
        </w:rPr>
        <w:t>．在使用镊子时，动力臂小于阻力臂，所以它是费力杠杆，故</w:t>
      </w:r>
      <w:r>
        <w:rPr>
          <w:rFonts w:eastAsia="Times New Roman"/>
          <w:bCs/>
          <w:sz w:val="20"/>
          <w:szCs w:val="21"/>
        </w:rPr>
        <w:t>D</w:t>
      </w:r>
      <w:r>
        <w:rPr>
          <w:bCs/>
          <w:sz w:val="20"/>
          <w:szCs w:val="21"/>
        </w:rPr>
        <w:t>符合题意；</w:t>
      </w:r>
    </w:p>
    <w:p w:rsidR="006745CB" w:rsidRDefault="002C3299">
      <w:pPr>
        <w:spacing w:line="360" w:lineRule="auto"/>
        <w:jc w:val="left"/>
        <w:textAlignment w:val="center"/>
        <w:rPr>
          <w:bCs/>
          <w:sz w:val="20"/>
          <w:szCs w:val="21"/>
        </w:rPr>
      </w:pPr>
      <w:r>
        <w:rPr>
          <w:bCs/>
          <w:sz w:val="20"/>
          <w:szCs w:val="21"/>
        </w:rPr>
        <w:t>4</w:t>
      </w:r>
      <w:r>
        <w:rPr>
          <w:bCs/>
          <w:sz w:val="20"/>
          <w:szCs w:val="21"/>
        </w:rPr>
        <w:t>．（</w:t>
      </w:r>
      <w:r>
        <w:rPr>
          <w:bCs/>
          <w:sz w:val="20"/>
          <w:szCs w:val="21"/>
        </w:rPr>
        <w:t>2019·</w:t>
      </w:r>
      <w:r>
        <w:rPr>
          <w:bCs/>
          <w:sz w:val="20"/>
          <w:szCs w:val="21"/>
        </w:rPr>
        <w:t>上海青浦区</w:t>
      </w:r>
      <w:r>
        <w:rPr>
          <w:bCs/>
          <w:sz w:val="20"/>
          <w:szCs w:val="21"/>
        </w:rPr>
        <w:t>·</w:t>
      </w:r>
      <w:r>
        <w:rPr>
          <w:bCs/>
          <w:sz w:val="20"/>
          <w:szCs w:val="21"/>
        </w:rPr>
        <w:t>九年级二模）</w:t>
      </w:r>
      <w:r>
        <w:rPr>
          <w:bCs/>
          <w:sz w:val="20"/>
          <w:szCs w:val="21"/>
        </w:rPr>
        <w:t>如图所示，</w:t>
      </w:r>
      <w:r>
        <w:rPr>
          <w:rFonts w:eastAsia="Times New Roman"/>
          <w:bCs/>
          <w:i/>
          <w:sz w:val="20"/>
          <w:szCs w:val="21"/>
        </w:rPr>
        <w:t>O</w:t>
      </w:r>
      <w:r>
        <w:rPr>
          <w:bCs/>
          <w:sz w:val="20"/>
          <w:szCs w:val="21"/>
        </w:rPr>
        <w:t>为杠杆的支点，</w:t>
      </w:r>
      <w:r>
        <w:rPr>
          <w:rFonts w:eastAsia="Times New Roman"/>
          <w:bCs/>
          <w:i/>
          <w:sz w:val="20"/>
          <w:szCs w:val="21"/>
        </w:rPr>
        <w:t>A</w:t>
      </w:r>
      <w:r>
        <w:rPr>
          <w:bCs/>
          <w:sz w:val="20"/>
          <w:szCs w:val="21"/>
        </w:rPr>
        <w:t>点挂一重力为</w:t>
      </w:r>
      <w:r>
        <w:rPr>
          <w:rFonts w:eastAsia="Times New Roman"/>
          <w:bCs/>
          <w:sz w:val="20"/>
          <w:szCs w:val="21"/>
        </w:rPr>
        <w:t>10</w:t>
      </w:r>
      <w:r>
        <w:rPr>
          <w:bCs/>
          <w:sz w:val="20"/>
          <w:szCs w:val="21"/>
        </w:rPr>
        <w:t>牛的重物，为使杠杆在水平位置平衡，若在</w:t>
      </w:r>
      <w:r>
        <w:rPr>
          <w:rFonts w:eastAsia="Times New Roman"/>
          <w:bCs/>
          <w:i/>
          <w:sz w:val="20"/>
          <w:szCs w:val="21"/>
        </w:rPr>
        <w:t>B</w:t>
      </w:r>
      <w:r>
        <w:rPr>
          <w:bCs/>
          <w:sz w:val="20"/>
          <w:szCs w:val="21"/>
        </w:rPr>
        <w:t>点施加一个力</w:t>
      </w:r>
      <w:r>
        <w:rPr>
          <w:rFonts w:eastAsia="Times New Roman"/>
          <w:bCs/>
          <w:i/>
          <w:sz w:val="20"/>
          <w:szCs w:val="21"/>
        </w:rPr>
        <w:t>F</w:t>
      </w:r>
      <w:r>
        <w:rPr>
          <w:rFonts w:eastAsia="Times New Roman"/>
          <w:bCs/>
          <w:sz w:val="20"/>
          <w:szCs w:val="21"/>
        </w:rPr>
        <w:t>,</w:t>
      </w:r>
      <w:r>
        <w:rPr>
          <w:bCs/>
          <w:sz w:val="20"/>
          <w:szCs w:val="21"/>
        </w:rPr>
        <w:t>已知</w:t>
      </w:r>
      <w:r>
        <w:rPr>
          <w:rFonts w:eastAsia="Times New Roman"/>
          <w:bCs/>
          <w:i/>
          <w:sz w:val="20"/>
          <w:szCs w:val="21"/>
        </w:rPr>
        <w:t>OA</w:t>
      </w:r>
      <w:r>
        <w:rPr>
          <w:rFonts w:eastAsia="Times New Roman"/>
          <w:bCs/>
          <w:sz w:val="20"/>
          <w:szCs w:val="21"/>
        </w:rPr>
        <w:t>=</w:t>
      </w:r>
      <w:r>
        <w:rPr>
          <w:rFonts w:eastAsia="Times New Roman"/>
          <w:bCs/>
          <w:i/>
          <w:sz w:val="20"/>
          <w:szCs w:val="21"/>
        </w:rPr>
        <w:t>OB</w:t>
      </w:r>
      <w:r>
        <w:rPr>
          <w:bCs/>
          <w:sz w:val="20"/>
          <w:szCs w:val="21"/>
        </w:rPr>
        <w:t>，关于</w:t>
      </w:r>
      <w:r>
        <w:rPr>
          <w:rFonts w:eastAsia="Times New Roman"/>
          <w:bCs/>
          <w:i/>
          <w:sz w:val="20"/>
          <w:szCs w:val="21"/>
        </w:rPr>
        <w:t>F</w:t>
      </w:r>
      <w:r>
        <w:rPr>
          <w:bCs/>
          <w:sz w:val="20"/>
          <w:szCs w:val="21"/>
        </w:rPr>
        <w:t>的大小说法正确的是</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419225" cy="523875"/>
            <wp:effectExtent l="0" t="0" r="9525" b="9525"/>
            <wp:docPr id="58"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13638" name="图片 22" descr="figure"/>
                    <pic:cNvPicPr>
                      <a:picLocks noChangeAspect="1"/>
                    </pic:cNvPicPr>
                  </pic:nvPicPr>
                  <pic:blipFill>
                    <a:blip r:embed="rId30"/>
                    <a:stretch>
                      <a:fillRect/>
                    </a:stretch>
                  </pic:blipFill>
                  <pic:spPr>
                    <a:xfrm>
                      <a:off x="0" y="0"/>
                      <a:ext cx="1419225" cy="523875"/>
                    </a:xfrm>
                    <a:prstGeom prst="rect">
                      <a:avLst/>
                    </a:prstGeom>
                    <a:noFill/>
                    <a:ln>
                      <a:noFill/>
                    </a:ln>
                  </pic:spPr>
                </pic:pic>
              </a:graphicData>
            </a:graphic>
          </wp:inline>
        </w:drawing>
      </w:r>
    </w:p>
    <w:p w:rsidR="006745CB" w:rsidRDefault="002C3299">
      <w:pPr>
        <w:tabs>
          <w:tab w:val="left" w:pos="4153"/>
        </w:tabs>
        <w:spacing w:line="360" w:lineRule="auto"/>
        <w:jc w:val="left"/>
        <w:textAlignment w:val="center"/>
        <w:rPr>
          <w:bCs/>
          <w:sz w:val="20"/>
          <w:szCs w:val="21"/>
        </w:rPr>
      </w:pPr>
      <w:r>
        <w:rPr>
          <w:bCs/>
          <w:sz w:val="20"/>
          <w:szCs w:val="21"/>
        </w:rPr>
        <w:t>A</w:t>
      </w:r>
      <w:r>
        <w:rPr>
          <w:bCs/>
          <w:sz w:val="20"/>
          <w:szCs w:val="21"/>
        </w:rPr>
        <w:t>．</w:t>
      </w:r>
      <w:r>
        <w:rPr>
          <w:bCs/>
          <w:sz w:val="20"/>
          <w:szCs w:val="21"/>
        </w:rPr>
        <w:t>一定等于</w:t>
      </w:r>
      <w:r>
        <w:rPr>
          <w:rFonts w:eastAsia="Times New Roman"/>
          <w:bCs/>
          <w:sz w:val="20"/>
          <w:szCs w:val="21"/>
        </w:rPr>
        <w:t>5</w:t>
      </w:r>
      <w:r>
        <w:rPr>
          <w:bCs/>
          <w:sz w:val="20"/>
          <w:szCs w:val="21"/>
        </w:rPr>
        <w:t>牛</w:t>
      </w:r>
      <w:r>
        <w:rPr>
          <w:bCs/>
          <w:sz w:val="20"/>
          <w:szCs w:val="21"/>
        </w:rPr>
        <w:tab/>
        <w:t>B</w:t>
      </w:r>
      <w:r>
        <w:rPr>
          <w:bCs/>
          <w:sz w:val="20"/>
          <w:szCs w:val="21"/>
        </w:rPr>
        <w:t>．</w:t>
      </w:r>
      <w:r>
        <w:rPr>
          <w:bCs/>
          <w:sz w:val="20"/>
          <w:szCs w:val="21"/>
        </w:rPr>
        <w:t>一定等于</w:t>
      </w:r>
      <w:r>
        <w:rPr>
          <w:rFonts w:eastAsia="Times New Roman"/>
          <w:bCs/>
          <w:sz w:val="20"/>
          <w:szCs w:val="21"/>
        </w:rPr>
        <w:t>10</w:t>
      </w:r>
      <w:r>
        <w:rPr>
          <w:bCs/>
          <w:sz w:val="20"/>
          <w:szCs w:val="21"/>
        </w:rPr>
        <w:t>牛</w:t>
      </w:r>
    </w:p>
    <w:p w:rsidR="006745CB" w:rsidRDefault="002C3299">
      <w:pPr>
        <w:tabs>
          <w:tab w:val="left" w:pos="4153"/>
        </w:tabs>
        <w:spacing w:line="360" w:lineRule="auto"/>
        <w:jc w:val="left"/>
        <w:textAlignment w:val="center"/>
        <w:rPr>
          <w:bCs/>
          <w:sz w:val="20"/>
          <w:szCs w:val="21"/>
        </w:rPr>
      </w:pPr>
      <w:r>
        <w:rPr>
          <w:bCs/>
          <w:sz w:val="20"/>
          <w:szCs w:val="21"/>
        </w:rPr>
        <w:t>C</w:t>
      </w:r>
      <w:r>
        <w:rPr>
          <w:bCs/>
          <w:sz w:val="20"/>
          <w:szCs w:val="21"/>
        </w:rPr>
        <w:t>．</w:t>
      </w:r>
      <w:r>
        <w:rPr>
          <w:bCs/>
          <w:sz w:val="20"/>
          <w:szCs w:val="21"/>
        </w:rPr>
        <w:t>可能等于</w:t>
      </w:r>
      <w:r>
        <w:rPr>
          <w:rFonts w:eastAsia="Times New Roman"/>
          <w:bCs/>
          <w:sz w:val="20"/>
          <w:szCs w:val="21"/>
        </w:rPr>
        <w:t>4</w:t>
      </w:r>
      <w:r>
        <w:rPr>
          <w:bCs/>
          <w:sz w:val="20"/>
          <w:szCs w:val="21"/>
        </w:rPr>
        <w:t>牛</w:t>
      </w:r>
      <w:r>
        <w:rPr>
          <w:bCs/>
          <w:sz w:val="20"/>
          <w:szCs w:val="21"/>
        </w:rPr>
        <w:tab/>
        <w:t>D</w:t>
      </w:r>
      <w:r>
        <w:rPr>
          <w:bCs/>
          <w:sz w:val="20"/>
          <w:szCs w:val="21"/>
        </w:rPr>
        <w:t>．</w:t>
      </w:r>
      <w:r>
        <w:rPr>
          <w:bCs/>
          <w:sz w:val="20"/>
          <w:szCs w:val="21"/>
        </w:rPr>
        <w:t>可能等于</w:t>
      </w:r>
      <w:r>
        <w:rPr>
          <w:rFonts w:eastAsia="Times New Roman"/>
          <w:bCs/>
          <w:sz w:val="20"/>
          <w:szCs w:val="21"/>
        </w:rPr>
        <w:t>8</w:t>
      </w:r>
      <w:r>
        <w:rPr>
          <w:bCs/>
          <w:sz w:val="20"/>
          <w:szCs w:val="21"/>
        </w:rPr>
        <w:t>牛</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D</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rFonts w:eastAsia="新宋体"/>
          <w:bCs/>
          <w:sz w:val="20"/>
          <w:szCs w:val="21"/>
        </w:rPr>
      </w:pPr>
      <w:r>
        <w:rPr>
          <w:rFonts w:eastAsia="新宋体"/>
          <w:bCs/>
          <w:sz w:val="20"/>
          <w:szCs w:val="21"/>
        </w:rPr>
        <w:t>由图可知，重力与</w:t>
      </w:r>
      <w:r>
        <w:rPr>
          <w:bCs/>
          <w:sz w:val="20"/>
          <w:szCs w:val="21"/>
        </w:rPr>
        <w:object w:dxaOrig="375" w:dyaOrig="285">
          <v:shape id="_x0000_i1029" type="#_x0000_t75" alt="eqIdbb9a819299654135a84936d08d832c73" style="width:18.75pt;height:14.25pt" o:ole="">
            <v:imagedata r:id="rId31" o:title="eqIdbb9a819299654135a84936d08d832c73"/>
          </v:shape>
          <o:OLEObject Type="Embed" ProgID="Equation.DSMT4" ShapeID="_x0000_i1029" DrawAspect="Content" ObjectID="_1680975339" r:id="rId32"/>
        </w:object>
      </w:r>
      <w:r>
        <w:rPr>
          <w:rFonts w:eastAsia="新宋体"/>
          <w:bCs/>
          <w:sz w:val="20"/>
          <w:szCs w:val="21"/>
        </w:rPr>
        <w:t>垂直，则重力对应的阻力臂就是</w:t>
      </w:r>
      <w:r>
        <w:rPr>
          <w:bCs/>
          <w:sz w:val="20"/>
          <w:szCs w:val="21"/>
        </w:rPr>
        <w:object w:dxaOrig="375" w:dyaOrig="285">
          <v:shape id="_x0000_i1030" type="#_x0000_t75" alt="eqIdbb9a819299654135a84936d08d832c73" style="width:18.75pt;height:14.25pt" o:ole="">
            <v:imagedata r:id="rId31" o:title="eqIdbb9a819299654135a84936d08d832c73"/>
          </v:shape>
          <o:OLEObject Type="Embed" ProgID="Equation.DSMT4" ShapeID="_x0000_i1030" DrawAspect="Content" ObjectID="_1680975340" r:id="rId33"/>
        </w:object>
      </w:r>
      <w:r>
        <w:rPr>
          <w:rFonts w:eastAsia="新宋体"/>
          <w:bCs/>
          <w:sz w:val="20"/>
          <w:szCs w:val="21"/>
        </w:rPr>
        <w:t>；</w:t>
      </w:r>
    </w:p>
    <w:p w:rsidR="006745CB" w:rsidRDefault="002C3299">
      <w:pPr>
        <w:spacing w:line="360" w:lineRule="auto"/>
        <w:jc w:val="left"/>
        <w:textAlignment w:val="center"/>
        <w:rPr>
          <w:rFonts w:eastAsia="新宋体"/>
          <w:bCs/>
          <w:sz w:val="20"/>
          <w:szCs w:val="21"/>
        </w:rPr>
      </w:pPr>
      <w:r>
        <w:rPr>
          <w:rFonts w:eastAsia="新宋体"/>
          <w:bCs/>
          <w:sz w:val="20"/>
          <w:szCs w:val="21"/>
        </w:rPr>
        <w:t>若在</w:t>
      </w:r>
      <w:r>
        <w:rPr>
          <w:bCs/>
          <w:sz w:val="20"/>
          <w:szCs w:val="21"/>
        </w:rPr>
        <w:object w:dxaOrig="225" w:dyaOrig="238">
          <v:shape id="_x0000_i1031" type="#_x0000_t75" alt="eqId8754ce8cf7f34f04abb9a0c041f57f5c" style="width:11.25pt;height:12pt" o:ole="">
            <v:imagedata r:id="rId34" o:title="eqId8754ce8cf7f34f04abb9a0c041f57f5c"/>
          </v:shape>
          <o:OLEObject Type="Embed" ProgID="Equation.DSMT4" ShapeID="_x0000_i1031" DrawAspect="Content" ObjectID="_1680975341" r:id="rId35"/>
        </w:object>
      </w:r>
      <w:r>
        <w:rPr>
          <w:rFonts w:eastAsia="新宋体"/>
          <w:bCs/>
          <w:sz w:val="20"/>
          <w:szCs w:val="21"/>
        </w:rPr>
        <w:t>点施加一个竖直向上的力</w:t>
      </w:r>
      <w:r>
        <w:rPr>
          <w:bCs/>
          <w:sz w:val="20"/>
          <w:szCs w:val="21"/>
        </w:rPr>
        <w:object w:dxaOrig="250" w:dyaOrig="250">
          <v:shape id="_x0000_i1032" type="#_x0000_t75" alt="eqIdd5b10b2a13f148b78e0d5a1b820538fd" style="width:12.75pt;height:12.75pt" o:ole="">
            <v:imagedata r:id="rId36" o:title="eqIdd5b10b2a13f148b78e0d5a1b820538fd"/>
          </v:shape>
          <o:OLEObject Type="Embed" ProgID="Equation.DSMT4" ShapeID="_x0000_i1032" DrawAspect="Content" ObjectID="_1680975342" r:id="rId37"/>
        </w:object>
      </w:r>
      <w:r>
        <w:rPr>
          <w:rFonts w:eastAsia="新宋体"/>
          <w:bCs/>
          <w:sz w:val="20"/>
          <w:szCs w:val="21"/>
        </w:rPr>
        <w:t>，由力臂的定义，</w:t>
      </w:r>
      <w:r>
        <w:rPr>
          <w:bCs/>
          <w:sz w:val="20"/>
          <w:szCs w:val="21"/>
        </w:rPr>
        <w:object w:dxaOrig="405" w:dyaOrig="285">
          <v:shape id="_x0000_i1033" type="#_x0000_t75" alt="eqIdbdb9b3ab33a542d9b1aefcf002989543" style="width:20.25pt;height:14.25pt" o:ole="">
            <v:imagedata r:id="rId38" o:title="eqIdbdb9b3ab33a542d9b1aefcf002989543"/>
          </v:shape>
          <o:OLEObject Type="Embed" ProgID="Equation.DSMT4" ShapeID="_x0000_i1033" DrawAspect="Content" ObjectID="_1680975343" r:id="rId39"/>
        </w:object>
      </w:r>
      <w:r>
        <w:rPr>
          <w:rFonts w:eastAsia="新宋体"/>
          <w:bCs/>
          <w:sz w:val="20"/>
          <w:szCs w:val="21"/>
        </w:rPr>
        <w:t>为最大的力臂，根据杠杆的平衡条件</w:t>
      </w:r>
      <w:r>
        <w:rPr>
          <w:bCs/>
          <w:sz w:val="20"/>
          <w:szCs w:val="21"/>
        </w:rPr>
        <w:object w:dxaOrig="1005" w:dyaOrig="315">
          <v:shape id="_x0000_i1034" type="#_x0000_t75" alt="eqIdd27507459d3b42f99d6a6b104f0b9d3d" style="width:50.25pt;height:15.75pt" o:ole="">
            <v:imagedata r:id="rId40" o:title="eqIdd27507459d3b42f99d6a6b104f0b9d3d"/>
          </v:shape>
          <o:OLEObject Type="Embed" ProgID="Equation.DSMT4" ShapeID="_x0000_i1034" DrawAspect="Content" ObjectID="_1680975344" r:id="rId41"/>
        </w:object>
      </w:r>
      <w:r>
        <w:rPr>
          <w:rFonts w:eastAsia="新宋体"/>
          <w:bCs/>
          <w:sz w:val="20"/>
          <w:szCs w:val="21"/>
        </w:rPr>
        <w:t>可知，在阻力和阻力臂都一定的情况下，动力臂越长则动力越小，</w:t>
      </w:r>
    </w:p>
    <w:p w:rsidR="006745CB" w:rsidRDefault="002C3299">
      <w:pPr>
        <w:spacing w:line="360" w:lineRule="auto"/>
        <w:jc w:val="center"/>
        <w:textAlignment w:val="center"/>
        <w:rPr>
          <w:rFonts w:eastAsia="新宋体"/>
          <w:bCs/>
          <w:sz w:val="20"/>
          <w:szCs w:val="21"/>
        </w:rPr>
      </w:pPr>
      <w:r>
        <w:rPr>
          <w:bCs/>
          <w:sz w:val="20"/>
          <w:szCs w:val="21"/>
        </w:rPr>
        <w:object w:dxaOrig="2115" w:dyaOrig="615">
          <v:shape id="_x0000_i1035" type="#_x0000_t75" alt="eqIde71d8ec8d6f5415d88ee63897007ebf7" style="width:105.75pt;height:30.75pt" o:ole="">
            <v:imagedata r:id="rId42" o:title="eqIde71d8ec8d6f5415d88ee63897007ebf7"/>
          </v:shape>
          <o:OLEObject Type="Embed" ProgID="Equation.DSMT4" ShapeID="_x0000_i1035" DrawAspect="Content" ObjectID="_1680975345" r:id="rId43"/>
        </w:object>
      </w:r>
      <w:r>
        <w:rPr>
          <w:rFonts w:eastAsia="新宋体"/>
          <w:bCs/>
          <w:sz w:val="20"/>
          <w:szCs w:val="21"/>
        </w:rPr>
        <w:t>；</w:t>
      </w:r>
    </w:p>
    <w:p w:rsidR="006745CB" w:rsidRDefault="002C3299">
      <w:pPr>
        <w:spacing w:line="360" w:lineRule="auto"/>
        <w:jc w:val="left"/>
        <w:textAlignment w:val="center"/>
        <w:rPr>
          <w:rFonts w:eastAsia="新宋体"/>
          <w:bCs/>
          <w:sz w:val="20"/>
          <w:szCs w:val="21"/>
        </w:rPr>
      </w:pPr>
      <w:r>
        <w:rPr>
          <w:rFonts w:eastAsia="新宋体"/>
          <w:bCs/>
          <w:sz w:val="20"/>
          <w:szCs w:val="21"/>
        </w:rPr>
        <w:t>若在</w:t>
      </w:r>
      <w:r>
        <w:rPr>
          <w:bCs/>
          <w:sz w:val="20"/>
          <w:szCs w:val="21"/>
        </w:rPr>
        <w:object w:dxaOrig="225" w:dyaOrig="238">
          <v:shape id="_x0000_i1036" type="#_x0000_t75" alt="eqId8754ce8cf7f34f04abb9a0c041f57f5c" style="width:11.25pt;height:12pt" o:ole="">
            <v:imagedata r:id="rId34" o:title="eqId8754ce8cf7f34f04abb9a0c041f57f5c"/>
          </v:shape>
          <o:OLEObject Type="Embed" ProgID="Equation.DSMT4" ShapeID="_x0000_i1036" DrawAspect="Content" ObjectID="_1680975346" r:id="rId44"/>
        </w:object>
      </w:r>
      <w:r>
        <w:rPr>
          <w:rFonts w:eastAsia="新宋体"/>
          <w:bCs/>
          <w:sz w:val="20"/>
          <w:szCs w:val="21"/>
        </w:rPr>
        <w:t>点施加一个力的方向不与</w:t>
      </w:r>
      <w:r>
        <w:rPr>
          <w:bCs/>
          <w:sz w:val="20"/>
          <w:szCs w:val="21"/>
        </w:rPr>
        <w:object w:dxaOrig="405" w:dyaOrig="285">
          <v:shape id="_x0000_i1037" type="#_x0000_t75" alt="eqIdbdb9b3ab33a542d9b1aefcf002989543" style="width:20.25pt;height:14.25pt" o:ole="">
            <v:imagedata r:id="rId38" o:title="eqIdbdb9b3ab33a542d9b1aefcf002989543"/>
          </v:shape>
          <o:OLEObject Type="Embed" ProgID="Equation.DSMT4" ShapeID="_x0000_i1037" DrawAspect="Content" ObjectID="_1680975347" r:id="rId45"/>
        </w:object>
      </w:r>
      <w:r>
        <w:rPr>
          <w:rFonts w:eastAsia="新宋体"/>
          <w:bCs/>
          <w:sz w:val="20"/>
          <w:szCs w:val="21"/>
        </w:rPr>
        <w:t>垂直，如下图所示，则力臂为</w:t>
      </w:r>
      <w:r>
        <w:rPr>
          <w:bCs/>
          <w:sz w:val="20"/>
          <w:szCs w:val="21"/>
        </w:rPr>
        <w:object w:dxaOrig="420" w:dyaOrig="285">
          <v:shape id="_x0000_i1038" type="#_x0000_t75" alt="eqId020901a7ec0e47a08004db33cf5d82ba" style="width:21pt;height:14.25pt" o:ole="">
            <v:imagedata r:id="rId46" o:title="eqId020901a7ec0e47a08004db33cf5d82ba"/>
          </v:shape>
          <o:OLEObject Type="Embed" ProgID="Equation.DSMT4" ShapeID="_x0000_i1038" DrawAspect="Content" ObjectID="_1680975348" r:id="rId47"/>
        </w:object>
      </w:r>
      <w:r>
        <w:rPr>
          <w:rFonts w:eastAsia="新宋体"/>
          <w:bCs/>
          <w:sz w:val="20"/>
          <w:szCs w:val="21"/>
        </w:rPr>
        <w:t>，力臂变小，若</w:t>
      </w:r>
      <w:r>
        <w:rPr>
          <w:bCs/>
          <w:sz w:val="20"/>
          <w:szCs w:val="21"/>
        </w:rPr>
        <w:object w:dxaOrig="960" w:dyaOrig="279">
          <v:shape id="_x0000_i1039" type="#_x0000_t75" alt="eqIdadc184315ac840c88170941392146775" style="width:48pt;height:14.25pt" o:ole="">
            <v:imagedata r:id="rId48" o:title="eqIdadc184315ac840c88170941392146775"/>
          </v:shape>
          <o:OLEObject Type="Embed" ProgID="Equation.DSMT4" ShapeID="_x0000_i1039" DrawAspect="Content" ObjectID="_1680975349" r:id="rId49"/>
        </w:object>
      </w:r>
      <w:r>
        <w:rPr>
          <w:rFonts w:eastAsia="新宋体"/>
          <w:bCs/>
          <w:sz w:val="20"/>
          <w:szCs w:val="21"/>
        </w:rPr>
        <w:t>，根据杠杆的平衡条件，则</w:t>
      </w:r>
    </w:p>
    <w:p w:rsidR="006745CB" w:rsidRDefault="002C3299">
      <w:pPr>
        <w:spacing w:line="360" w:lineRule="auto"/>
        <w:jc w:val="center"/>
        <w:textAlignment w:val="center"/>
        <w:rPr>
          <w:rFonts w:eastAsia="新宋体"/>
          <w:bCs/>
          <w:sz w:val="20"/>
          <w:szCs w:val="21"/>
        </w:rPr>
      </w:pPr>
      <w:r>
        <w:rPr>
          <w:bCs/>
          <w:sz w:val="20"/>
          <w:szCs w:val="21"/>
        </w:rPr>
        <w:object w:dxaOrig="1155" w:dyaOrig="255">
          <v:shape id="_x0000_i1040" type="#_x0000_t75" alt="eqId45301f155a5648f6ab81d07cd15c2a45" style="width:57.75pt;height:12.75pt" o:ole="">
            <v:imagedata r:id="rId50" o:title="eqId45301f155a5648f6ab81d07cd15c2a45"/>
          </v:shape>
          <o:OLEObject Type="Embed" ProgID="Equation.DSMT4" ShapeID="_x0000_i1040" DrawAspect="Content" ObjectID="_1680975350" r:id="rId51"/>
        </w:object>
      </w:r>
      <w:r>
        <w:rPr>
          <w:rFonts w:eastAsia="新宋体"/>
          <w:bCs/>
          <w:sz w:val="20"/>
          <w:szCs w:val="21"/>
        </w:rPr>
        <w:t>；</w:t>
      </w:r>
    </w:p>
    <w:p w:rsidR="006745CB" w:rsidRDefault="002C3299">
      <w:pPr>
        <w:spacing w:line="360" w:lineRule="auto"/>
        <w:jc w:val="left"/>
        <w:textAlignment w:val="center"/>
        <w:rPr>
          <w:rFonts w:eastAsia="新宋体"/>
          <w:bCs/>
          <w:sz w:val="20"/>
          <w:szCs w:val="21"/>
        </w:rPr>
      </w:pPr>
      <w:r>
        <w:rPr>
          <w:rFonts w:eastAsia="新宋体"/>
          <w:bCs/>
          <w:sz w:val="20"/>
          <w:szCs w:val="21"/>
        </w:rPr>
        <w:t>若在</w:t>
      </w:r>
      <w:r>
        <w:rPr>
          <w:bCs/>
          <w:sz w:val="20"/>
          <w:szCs w:val="21"/>
        </w:rPr>
        <w:object w:dxaOrig="225" w:dyaOrig="238">
          <v:shape id="_x0000_i1041" type="#_x0000_t75" alt="eqId8754ce8cf7f34f04abb9a0c041f57f5c" style="width:11.25pt;height:12pt" o:ole="">
            <v:imagedata r:id="rId34" o:title="eqId8754ce8cf7f34f04abb9a0c041f57f5c"/>
          </v:shape>
          <o:OLEObject Type="Embed" ProgID="Equation.DSMT4" ShapeID="_x0000_i1041" DrawAspect="Content" ObjectID="_1680975351" r:id="rId52"/>
        </w:object>
      </w:r>
      <w:r>
        <w:rPr>
          <w:rFonts w:eastAsia="新宋体"/>
          <w:bCs/>
          <w:sz w:val="20"/>
          <w:szCs w:val="21"/>
        </w:rPr>
        <w:t>点施加一个力</w:t>
      </w:r>
      <w:r>
        <w:rPr>
          <w:bCs/>
          <w:sz w:val="20"/>
          <w:szCs w:val="21"/>
        </w:rPr>
        <w:object w:dxaOrig="300" w:dyaOrig="255">
          <v:shape id="_x0000_i1042" type="#_x0000_t75" alt="eqId57555e3afd2c4b05b3232bcdd65a37ed" style="width:15pt;height:12.75pt" o:ole="">
            <v:imagedata r:id="rId53" o:title="eqId57555e3afd2c4b05b3232bcdd65a37ed"/>
          </v:shape>
          <o:OLEObject Type="Embed" ProgID="Equation.DSMT4" ShapeID="_x0000_i1042" DrawAspect="Content" ObjectID="_1680975352" r:id="rId54"/>
        </w:object>
      </w:r>
      <w:r>
        <w:rPr>
          <w:rFonts w:eastAsia="新宋体"/>
          <w:bCs/>
          <w:sz w:val="20"/>
          <w:szCs w:val="21"/>
        </w:rPr>
        <w:t>，如下所示，这个力的力臂大于</w:t>
      </w:r>
      <w:r>
        <w:rPr>
          <w:bCs/>
          <w:sz w:val="20"/>
          <w:szCs w:val="21"/>
        </w:rPr>
        <w:object w:dxaOrig="420" w:dyaOrig="285">
          <v:shape id="_x0000_i1043" type="#_x0000_t75" alt="eqId020901a7ec0e47a08004db33cf5d82ba" style="width:21pt;height:14.25pt" o:ole="">
            <v:imagedata r:id="rId46" o:title="eqId020901a7ec0e47a08004db33cf5d82ba"/>
          </v:shape>
          <o:OLEObject Type="Embed" ProgID="Equation.DSMT4" ShapeID="_x0000_i1043" DrawAspect="Content" ObjectID="_1680975353" r:id="rId55"/>
        </w:object>
      </w:r>
      <w:r>
        <w:rPr>
          <w:rFonts w:eastAsia="新宋体"/>
          <w:bCs/>
          <w:sz w:val="20"/>
          <w:szCs w:val="21"/>
        </w:rPr>
        <w:t>而小于</w:t>
      </w:r>
      <w:r>
        <w:rPr>
          <w:bCs/>
          <w:sz w:val="20"/>
          <w:szCs w:val="21"/>
        </w:rPr>
        <w:object w:dxaOrig="405" w:dyaOrig="285">
          <v:shape id="_x0000_i1044" type="#_x0000_t75" alt="eqIdbdb9b3ab33a542d9b1aefcf002989543" style="width:20.25pt;height:14.25pt" o:ole="">
            <v:imagedata r:id="rId38" o:title="eqIdbdb9b3ab33a542d9b1aefcf002989543"/>
          </v:shape>
          <o:OLEObject Type="Embed" ProgID="Equation.DSMT4" ShapeID="_x0000_i1044" DrawAspect="Content" ObjectID="_1680975354" r:id="rId56"/>
        </w:object>
      </w:r>
      <w:r>
        <w:rPr>
          <w:rFonts w:eastAsia="新宋体"/>
          <w:bCs/>
          <w:sz w:val="20"/>
          <w:szCs w:val="21"/>
        </w:rPr>
        <w:t>，根据杠杆的平衡条件，</w:t>
      </w:r>
    </w:p>
    <w:p w:rsidR="006745CB" w:rsidRDefault="002C3299">
      <w:pPr>
        <w:spacing w:line="360" w:lineRule="auto"/>
        <w:jc w:val="center"/>
        <w:textAlignment w:val="center"/>
        <w:rPr>
          <w:rFonts w:eastAsia="新宋体"/>
          <w:bCs/>
          <w:sz w:val="20"/>
          <w:szCs w:val="21"/>
        </w:rPr>
      </w:pPr>
      <w:r>
        <w:rPr>
          <w:bCs/>
          <w:sz w:val="20"/>
          <w:szCs w:val="21"/>
        </w:rPr>
        <w:object w:dxaOrig="1305" w:dyaOrig="255">
          <v:shape id="_x0000_i1045" type="#_x0000_t75" alt="eqId66d998c7c87f4386a669d26a8086278a" style="width:65.25pt;height:12.75pt" o:ole="">
            <v:imagedata r:id="rId57" o:title="eqId66d998c7c87f4386a669d26a8086278a"/>
          </v:shape>
          <o:OLEObject Type="Embed" ProgID="Equation.DSMT4" ShapeID="_x0000_i1045" DrawAspect="Content" ObjectID="_1680975355" r:id="rId58"/>
        </w:object>
      </w:r>
      <w:r>
        <w:rPr>
          <w:rFonts w:eastAsia="新宋体"/>
          <w:bCs/>
          <w:sz w:val="20"/>
          <w:szCs w:val="21"/>
        </w:rPr>
        <w:t>，</w:t>
      </w:r>
    </w:p>
    <w:p w:rsidR="006745CB" w:rsidRDefault="002C3299">
      <w:pPr>
        <w:spacing w:line="360" w:lineRule="auto"/>
        <w:jc w:val="left"/>
        <w:textAlignment w:val="center"/>
        <w:rPr>
          <w:rFonts w:eastAsia="新宋体"/>
          <w:bCs/>
          <w:sz w:val="20"/>
          <w:szCs w:val="21"/>
        </w:rPr>
      </w:pPr>
      <w:r>
        <w:rPr>
          <w:rFonts w:eastAsia="新宋体"/>
          <w:bCs/>
          <w:sz w:val="20"/>
          <w:szCs w:val="21"/>
        </w:rPr>
        <w:t>这个力可能等于</w:t>
      </w:r>
      <w:r>
        <w:rPr>
          <w:rFonts w:eastAsia="Times New Roman"/>
          <w:bCs/>
          <w:sz w:val="20"/>
          <w:szCs w:val="21"/>
        </w:rPr>
        <w:t>8</w:t>
      </w:r>
      <w:r>
        <w:rPr>
          <w:rFonts w:eastAsia="新宋体"/>
          <w:bCs/>
          <w:sz w:val="20"/>
          <w:szCs w:val="21"/>
        </w:rPr>
        <w:t>牛，只有</w:t>
      </w:r>
      <w:r>
        <w:rPr>
          <w:rFonts w:eastAsia="Times New Roman"/>
          <w:bCs/>
          <w:sz w:val="20"/>
          <w:szCs w:val="21"/>
        </w:rPr>
        <w:t>D</w:t>
      </w:r>
      <w:r>
        <w:rPr>
          <w:rFonts w:eastAsia="新宋体"/>
          <w:bCs/>
          <w:sz w:val="20"/>
          <w:szCs w:val="21"/>
        </w:rPr>
        <w:t>正确。故</w:t>
      </w:r>
      <w:r>
        <w:rPr>
          <w:rFonts w:eastAsia="Times New Roman"/>
          <w:bCs/>
          <w:sz w:val="20"/>
          <w:szCs w:val="21"/>
        </w:rPr>
        <w:t>D</w:t>
      </w:r>
      <w:r>
        <w:rPr>
          <w:bCs/>
          <w:sz w:val="20"/>
          <w:szCs w:val="21"/>
        </w:rPr>
        <w:t>符合题意，</w:t>
      </w:r>
      <w:r>
        <w:rPr>
          <w:rFonts w:eastAsia="Times New Roman"/>
          <w:bCs/>
          <w:sz w:val="20"/>
          <w:szCs w:val="21"/>
        </w:rPr>
        <w:t>ABC</w:t>
      </w:r>
      <w:r>
        <w:rPr>
          <w:bCs/>
          <w:sz w:val="20"/>
          <w:szCs w:val="21"/>
        </w:rPr>
        <w:t>不符合题意</w:t>
      </w:r>
      <w:r>
        <w:rPr>
          <w:rFonts w:eastAsia="新宋体"/>
          <w:bCs/>
          <w:sz w:val="20"/>
          <w:szCs w:val="21"/>
        </w:rPr>
        <w:t>。</w:t>
      </w:r>
    </w:p>
    <w:p w:rsidR="006745CB" w:rsidRDefault="006745CB">
      <w:pPr>
        <w:spacing w:line="360" w:lineRule="auto"/>
        <w:jc w:val="left"/>
        <w:textAlignment w:val="center"/>
        <w:rPr>
          <w:bCs/>
          <w:sz w:val="20"/>
          <w:szCs w:val="21"/>
        </w:rPr>
      </w:pP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524000" cy="1438275"/>
            <wp:effectExtent l="0" t="0" r="0" b="9525"/>
            <wp:docPr id="59"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797308" name="图片 40" descr="figure"/>
                    <pic:cNvPicPr>
                      <a:picLocks noChangeAspect="1"/>
                    </pic:cNvPicPr>
                  </pic:nvPicPr>
                  <pic:blipFill>
                    <a:blip r:embed="rId59"/>
                    <a:stretch>
                      <a:fillRect/>
                    </a:stretch>
                  </pic:blipFill>
                  <pic:spPr>
                    <a:xfrm>
                      <a:off x="0" y="0"/>
                      <a:ext cx="1524000" cy="143827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5</w:t>
      </w:r>
      <w:r>
        <w:rPr>
          <w:bCs/>
          <w:sz w:val="20"/>
          <w:szCs w:val="21"/>
        </w:rPr>
        <w:t>．（</w:t>
      </w:r>
      <w:r>
        <w:rPr>
          <w:bCs/>
          <w:sz w:val="20"/>
          <w:szCs w:val="21"/>
        </w:rPr>
        <w:t>2018·</w:t>
      </w:r>
      <w:r>
        <w:rPr>
          <w:bCs/>
          <w:sz w:val="20"/>
          <w:szCs w:val="21"/>
        </w:rPr>
        <w:t>上海黄浦区</w:t>
      </w:r>
      <w:r>
        <w:rPr>
          <w:bCs/>
          <w:sz w:val="20"/>
          <w:szCs w:val="21"/>
        </w:rPr>
        <w:t>·</w:t>
      </w:r>
      <w:r>
        <w:rPr>
          <w:bCs/>
          <w:sz w:val="20"/>
          <w:szCs w:val="21"/>
        </w:rPr>
        <w:t>九年级二模）篮球被抛出后在空中上升的过程中，下列说法正确的是</w:t>
      </w:r>
    </w:p>
    <w:p w:rsidR="006745CB" w:rsidRDefault="002C3299">
      <w:pPr>
        <w:tabs>
          <w:tab w:val="left" w:pos="2076"/>
          <w:tab w:val="left" w:pos="4153"/>
          <w:tab w:val="left" w:pos="6229"/>
        </w:tabs>
        <w:spacing w:line="360" w:lineRule="auto"/>
        <w:jc w:val="left"/>
        <w:textAlignment w:val="center"/>
        <w:rPr>
          <w:bCs/>
          <w:sz w:val="20"/>
          <w:szCs w:val="21"/>
        </w:rPr>
      </w:pPr>
      <w:r>
        <w:rPr>
          <w:bCs/>
          <w:sz w:val="20"/>
          <w:szCs w:val="21"/>
        </w:rPr>
        <w:t>A</w:t>
      </w:r>
      <w:r>
        <w:rPr>
          <w:bCs/>
          <w:sz w:val="20"/>
          <w:szCs w:val="21"/>
        </w:rPr>
        <w:t>．动能不变</w:t>
      </w:r>
      <w:r>
        <w:rPr>
          <w:bCs/>
          <w:sz w:val="20"/>
          <w:szCs w:val="21"/>
        </w:rPr>
        <w:tab/>
      </w:r>
      <w:r>
        <w:rPr>
          <w:bCs/>
          <w:sz w:val="20"/>
          <w:szCs w:val="21"/>
        </w:rPr>
        <w:t>B</w:t>
      </w:r>
      <w:r>
        <w:rPr>
          <w:bCs/>
          <w:sz w:val="20"/>
          <w:szCs w:val="21"/>
        </w:rPr>
        <w:t>．动能增加</w:t>
      </w:r>
      <w:r>
        <w:rPr>
          <w:bCs/>
          <w:sz w:val="20"/>
          <w:szCs w:val="21"/>
        </w:rPr>
        <w:tab/>
        <w:t>C</w:t>
      </w:r>
      <w:r>
        <w:rPr>
          <w:bCs/>
          <w:sz w:val="20"/>
          <w:szCs w:val="21"/>
        </w:rPr>
        <w:t>．重力势能不变</w:t>
      </w:r>
      <w:r>
        <w:rPr>
          <w:bCs/>
          <w:sz w:val="20"/>
          <w:szCs w:val="21"/>
        </w:rPr>
        <w:tab/>
        <w:t>D</w:t>
      </w:r>
      <w:r>
        <w:rPr>
          <w:bCs/>
          <w:sz w:val="20"/>
          <w:szCs w:val="21"/>
        </w:rPr>
        <w:t>．重力势能增加</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D</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篮球被抛出后在空中上升的过程中，高度增加，重力势能增加，速度减小，动能减小，故</w:t>
      </w:r>
      <w:r>
        <w:rPr>
          <w:bCs/>
          <w:sz w:val="20"/>
          <w:szCs w:val="21"/>
        </w:rPr>
        <w:t>ABC</w:t>
      </w:r>
      <w:r>
        <w:rPr>
          <w:bCs/>
          <w:sz w:val="20"/>
          <w:szCs w:val="21"/>
        </w:rPr>
        <w:t>错误，</w:t>
      </w:r>
      <w:r>
        <w:rPr>
          <w:bCs/>
          <w:sz w:val="20"/>
          <w:szCs w:val="21"/>
        </w:rPr>
        <w:t>D</w:t>
      </w:r>
      <w:r>
        <w:rPr>
          <w:bCs/>
          <w:sz w:val="20"/>
          <w:szCs w:val="21"/>
        </w:rPr>
        <w:t>正确。</w:t>
      </w:r>
    </w:p>
    <w:p w:rsidR="006745CB" w:rsidRDefault="002C3299">
      <w:pPr>
        <w:spacing w:line="360" w:lineRule="auto"/>
        <w:jc w:val="left"/>
        <w:textAlignment w:val="center"/>
        <w:rPr>
          <w:bCs/>
          <w:sz w:val="20"/>
          <w:szCs w:val="21"/>
        </w:rPr>
      </w:pPr>
      <w:r>
        <w:rPr>
          <w:bCs/>
          <w:sz w:val="20"/>
          <w:szCs w:val="21"/>
        </w:rPr>
        <w:t>故选</w:t>
      </w:r>
      <w:r>
        <w:rPr>
          <w:bCs/>
          <w:sz w:val="20"/>
          <w:szCs w:val="21"/>
        </w:rPr>
        <w:t>D</w:t>
      </w:r>
      <w:r>
        <w:rPr>
          <w:bCs/>
          <w:sz w:val="20"/>
          <w:szCs w:val="21"/>
        </w:rPr>
        <w:t>。</w:t>
      </w:r>
    </w:p>
    <w:p w:rsidR="006745CB" w:rsidRDefault="002C3299">
      <w:pPr>
        <w:spacing w:before="150" w:line="360" w:lineRule="auto"/>
        <w:jc w:val="left"/>
        <w:textAlignment w:val="center"/>
        <w:rPr>
          <w:bCs/>
          <w:sz w:val="20"/>
          <w:szCs w:val="21"/>
        </w:rPr>
      </w:pPr>
      <w:r>
        <w:rPr>
          <w:bCs/>
          <w:sz w:val="20"/>
          <w:szCs w:val="21"/>
        </w:rPr>
        <w:t>6</w:t>
      </w:r>
      <w:r>
        <w:rPr>
          <w:bCs/>
          <w:sz w:val="20"/>
          <w:szCs w:val="21"/>
        </w:rPr>
        <w:t>．（</w:t>
      </w:r>
      <w:r>
        <w:rPr>
          <w:bCs/>
          <w:sz w:val="20"/>
          <w:szCs w:val="21"/>
        </w:rPr>
        <w:t>2019·</w:t>
      </w:r>
      <w:r>
        <w:rPr>
          <w:bCs/>
          <w:sz w:val="20"/>
          <w:szCs w:val="21"/>
        </w:rPr>
        <w:t>上海嘉定区</w:t>
      </w:r>
      <w:r>
        <w:rPr>
          <w:bCs/>
          <w:sz w:val="20"/>
          <w:szCs w:val="21"/>
        </w:rPr>
        <w:t>·</w:t>
      </w:r>
      <w:r>
        <w:rPr>
          <w:bCs/>
          <w:sz w:val="20"/>
          <w:szCs w:val="21"/>
        </w:rPr>
        <w:t>九年级二模）如图所示，不计滑轮重及摩擦，分别用力</w:t>
      </w:r>
      <w:r>
        <w:rPr>
          <w:bCs/>
          <w:i/>
          <w:sz w:val="20"/>
          <w:szCs w:val="21"/>
        </w:rPr>
        <w:t>F</w:t>
      </w:r>
      <w:r>
        <w:rPr>
          <w:bCs/>
          <w:sz w:val="20"/>
          <w:szCs w:val="21"/>
          <w:vertAlign w:val="subscript"/>
        </w:rPr>
        <w:t>1</w:t>
      </w:r>
      <w:r>
        <w:rPr>
          <w:bCs/>
          <w:sz w:val="20"/>
          <w:szCs w:val="21"/>
        </w:rPr>
        <w:t>、</w:t>
      </w:r>
      <w:r>
        <w:rPr>
          <w:bCs/>
          <w:i/>
          <w:sz w:val="20"/>
          <w:szCs w:val="21"/>
        </w:rPr>
        <w:t>F</w:t>
      </w:r>
      <w:r>
        <w:rPr>
          <w:bCs/>
          <w:sz w:val="20"/>
          <w:szCs w:val="21"/>
          <w:vertAlign w:val="subscript"/>
        </w:rPr>
        <w:t>2</w:t>
      </w:r>
      <w:r>
        <w:rPr>
          <w:bCs/>
          <w:sz w:val="20"/>
          <w:szCs w:val="21"/>
        </w:rPr>
        <w:t>匀速提升同一重物，若力</w:t>
      </w:r>
      <w:r>
        <w:rPr>
          <w:bCs/>
          <w:i/>
          <w:sz w:val="20"/>
          <w:szCs w:val="21"/>
        </w:rPr>
        <w:t>F</w:t>
      </w:r>
      <w:r>
        <w:rPr>
          <w:bCs/>
          <w:sz w:val="20"/>
          <w:szCs w:val="21"/>
          <w:vertAlign w:val="subscript"/>
        </w:rPr>
        <w:t>1</w:t>
      </w:r>
      <w:r>
        <w:rPr>
          <w:bCs/>
          <w:sz w:val="20"/>
          <w:szCs w:val="21"/>
        </w:rPr>
        <w:t>、</w:t>
      </w:r>
      <w:r>
        <w:rPr>
          <w:bCs/>
          <w:i/>
          <w:sz w:val="20"/>
          <w:szCs w:val="21"/>
        </w:rPr>
        <w:t>F</w:t>
      </w:r>
      <w:r>
        <w:rPr>
          <w:bCs/>
          <w:sz w:val="20"/>
          <w:szCs w:val="21"/>
          <w:vertAlign w:val="subscript"/>
        </w:rPr>
        <w:t>2</w:t>
      </w:r>
      <w:r>
        <w:rPr>
          <w:bCs/>
          <w:sz w:val="20"/>
          <w:szCs w:val="21"/>
        </w:rPr>
        <w:t>在相等时间内对物体所做的功相等，</w:t>
      </w:r>
      <w:r>
        <w:rPr>
          <w:bCs/>
          <w:sz w:val="20"/>
          <w:szCs w:val="21"/>
        </w:rPr>
        <w:t xml:space="preserve"> </w:t>
      </w:r>
      <w:r>
        <w:rPr>
          <w:bCs/>
          <w:sz w:val="20"/>
          <w:szCs w:val="21"/>
        </w:rPr>
        <w:t>则力</w:t>
      </w:r>
      <w:r>
        <w:rPr>
          <w:bCs/>
          <w:i/>
          <w:sz w:val="20"/>
          <w:szCs w:val="21"/>
        </w:rPr>
        <w:t>F</w:t>
      </w:r>
      <w:r>
        <w:rPr>
          <w:bCs/>
          <w:sz w:val="20"/>
          <w:szCs w:val="21"/>
          <w:vertAlign w:val="subscript"/>
        </w:rPr>
        <w:t>1</w:t>
      </w:r>
      <w:r>
        <w:rPr>
          <w:bCs/>
          <w:sz w:val="20"/>
          <w:szCs w:val="21"/>
        </w:rPr>
        <w:t>、</w:t>
      </w:r>
      <w:r>
        <w:rPr>
          <w:bCs/>
          <w:i/>
          <w:sz w:val="20"/>
          <w:szCs w:val="21"/>
        </w:rPr>
        <w:t>F</w:t>
      </w:r>
      <w:r>
        <w:rPr>
          <w:bCs/>
          <w:sz w:val="20"/>
          <w:szCs w:val="21"/>
          <w:vertAlign w:val="subscript"/>
        </w:rPr>
        <w:t>2</w:t>
      </w:r>
      <w:r>
        <w:rPr>
          <w:bCs/>
          <w:sz w:val="20"/>
          <w:szCs w:val="21"/>
        </w:rPr>
        <w:t>及其功率</w:t>
      </w:r>
      <w:r>
        <w:rPr>
          <w:bCs/>
          <w:i/>
          <w:sz w:val="20"/>
          <w:szCs w:val="21"/>
        </w:rPr>
        <w:t>P</w:t>
      </w:r>
      <w:r>
        <w:rPr>
          <w:bCs/>
          <w:sz w:val="20"/>
          <w:szCs w:val="21"/>
          <w:vertAlign w:val="subscript"/>
        </w:rPr>
        <w:t>1</w:t>
      </w:r>
      <w:r>
        <w:rPr>
          <w:bCs/>
          <w:sz w:val="20"/>
          <w:szCs w:val="21"/>
        </w:rPr>
        <w:t>、</w:t>
      </w:r>
      <w:r>
        <w:rPr>
          <w:bCs/>
          <w:i/>
          <w:sz w:val="20"/>
          <w:szCs w:val="21"/>
        </w:rPr>
        <w:t>P</w:t>
      </w:r>
      <w:r>
        <w:rPr>
          <w:bCs/>
          <w:sz w:val="20"/>
          <w:szCs w:val="21"/>
          <w:vertAlign w:val="subscript"/>
        </w:rPr>
        <w:t>2</w:t>
      </w:r>
      <w:r>
        <w:rPr>
          <w:bCs/>
          <w:sz w:val="20"/>
          <w:szCs w:val="21"/>
        </w:rPr>
        <w:t>的大小关系为</w:t>
      </w:r>
      <w:r>
        <w:rPr>
          <w:bCs/>
          <w:sz w:val="20"/>
          <w:szCs w:val="21"/>
        </w:rPr>
        <w:t xml:space="preserve"> </w:t>
      </w:r>
    </w:p>
    <w:p w:rsidR="006745CB" w:rsidRDefault="002C3299">
      <w:pPr>
        <w:spacing w:before="150" w:line="360" w:lineRule="auto"/>
        <w:jc w:val="left"/>
        <w:textAlignment w:val="center"/>
        <w:rPr>
          <w:bCs/>
          <w:sz w:val="20"/>
          <w:szCs w:val="21"/>
        </w:rPr>
      </w:pPr>
      <w:r>
        <w:rPr>
          <w:bCs/>
          <w:noProof/>
          <w:sz w:val="20"/>
          <w:szCs w:val="21"/>
        </w:rPr>
        <w:lastRenderedPageBreak/>
        <w:drawing>
          <wp:inline distT="0" distB="0" distL="114300" distR="114300">
            <wp:extent cx="1028700" cy="819150"/>
            <wp:effectExtent l="0" t="0" r="0" b="0"/>
            <wp:docPr id="62"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53572" name="图片 41" descr="figure"/>
                    <pic:cNvPicPr>
                      <a:picLocks noChangeAspect="1"/>
                    </pic:cNvPicPr>
                  </pic:nvPicPr>
                  <pic:blipFill>
                    <a:blip r:embed="rId60"/>
                    <a:stretch>
                      <a:fillRect/>
                    </a:stretch>
                  </pic:blipFill>
                  <pic:spPr>
                    <a:xfrm>
                      <a:off x="0" y="0"/>
                      <a:ext cx="1028700" cy="819150"/>
                    </a:xfrm>
                    <a:prstGeom prst="rect">
                      <a:avLst/>
                    </a:prstGeom>
                    <a:noFill/>
                    <a:ln>
                      <a:noFill/>
                    </a:ln>
                  </pic:spPr>
                </pic:pic>
              </a:graphicData>
            </a:graphic>
          </wp:inline>
        </w:drawing>
      </w:r>
    </w:p>
    <w:p w:rsidR="006745CB" w:rsidRDefault="002C3299">
      <w:pPr>
        <w:tabs>
          <w:tab w:val="left" w:pos="4153"/>
        </w:tabs>
        <w:spacing w:line="360" w:lineRule="auto"/>
        <w:jc w:val="left"/>
        <w:textAlignment w:val="center"/>
        <w:rPr>
          <w:bCs/>
          <w:sz w:val="20"/>
          <w:szCs w:val="21"/>
        </w:rPr>
      </w:pPr>
      <w:r>
        <w:rPr>
          <w:bCs/>
          <w:sz w:val="20"/>
          <w:szCs w:val="21"/>
        </w:rPr>
        <w:t>A</w:t>
      </w:r>
      <w:r>
        <w:rPr>
          <w:bCs/>
          <w:sz w:val="20"/>
          <w:szCs w:val="21"/>
        </w:rPr>
        <w:t>．</w:t>
      </w:r>
      <w:r>
        <w:rPr>
          <w:bCs/>
          <w:i/>
          <w:sz w:val="20"/>
          <w:szCs w:val="21"/>
        </w:rPr>
        <w:t>F</w:t>
      </w:r>
      <w:r>
        <w:rPr>
          <w:bCs/>
          <w:sz w:val="20"/>
          <w:szCs w:val="21"/>
          <w:vertAlign w:val="subscript"/>
        </w:rPr>
        <w:t>1</w:t>
      </w:r>
      <w:r>
        <w:rPr>
          <w:bCs/>
          <w:sz w:val="20"/>
          <w:szCs w:val="21"/>
        </w:rPr>
        <w:t>&gt;</w:t>
      </w:r>
      <w:r>
        <w:rPr>
          <w:bCs/>
          <w:i/>
          <w:sz w:val="20"/>
          <w:szCs w:val="21"/>
        </w:rPr>
        <w:t>F</w:t>
      </w:r>
      <w:r>
        <w:rPr>
          <w:bCs/>
          <w:sz w:val="20"/>
          <w:szCs w:val="21"/>
          <w:vertAlign w:val="subscript"/>
        </w:rPr>
        <w:t>2</w:t>
      </w:r>
      <w:r>
        <w:rPr>
          <w:bCs/>
          <w:sz w:val="20"/>
          <w:szCs w:val="21"/>
        </w:rPr>
        <w:t xml:space="preserve">   </w:t>
      </w:r>
      <w:r>
        <w:rPr>
          <w:bCs/>
          <w:i/>
          <w:sz w:val="20"/>
          <w:szCs w:val="21"/>
        </w:rPr>
        <w:t>P</w:t>
      </w:r>
      <w:r>
        <w:rPr>
          <w:bCs/>
          <w:sz w:val="20"/>
          <w:szCs w:val="21"/>
          <w:vertAlign w:val="subscript"/>
        </w:rPr>
        <w:t>1</w:t>
      </w:r>
      <w:r>
        <w:rPr>
          <w:bCs/>
          <w:sz w:val="20"/>
          <w:szCs w:val="21"/>
        </w:rPr>
        <w:t>&lt;</w:t>
      </w:r>
      <w:r>
        <w:rPr>
          <w:bCs/>
          <w:i/>
          <w:sz w:val="20"/>
          <w:szCs w:val="21"/>
        </w:rPr>
        <w:t>P</w:t>
      </w:r>
      <w:r>
        <w:rPr>
          <w:bCs/>
          <w:sz w:val="20"/>
          <w:szCs w:val="21"/>
          <w:vertAlign w:val="subscript"/>
        </w:rPr>
        <w:t>2</w:t>
      </w:r>
      <w:r>
        <w:rPr>
          <w:bCs/>
          <w:sz w:val="20"/>
          <w:szCs w:val="21"/>
        </w:rPr>
        <w:tab/>
        <w:t>B</w:t>
      </w:r>
      <w:r>
        <w:rPr>
          <w:bCs/>
          <w:sz w:val="20"/>
          <w:szCs w:val="21"/>
        </w:rPr>
        <w:t>．</w:t>
      </w:r>
      <w:r>
        <w:rPr>
          <w:bCs/>
          <w:i/>
          <w:sz w:val="20"/>
          <w:szCs w:val="21"/>
        </w:rPr>
        <w:t>F</w:t>
      </w:r>
      <w:r>
        <w:rPr>
          <w:bCs/>
          <w:sz w:val="20"/>
          <w:szCs w:val="21"/>
          <w:vertAlign w:val="subscript"/>
        </w:rPr>
        <w:t>1</w:t>
      </w:r>
      <w:r>
        <w:rPr>
          <w:bCs/>
          <w:sz w:val="20"/>
          <w:szCs w:val="21"/>
        </w:rPr>
        <w:t>&gt;</w:t>
      </w:r>
      <w:r>
        <w:rPr>
          <w:bCs/>
          <w:i/>
          <w:sz w:val="20"/>
          <w:szCs w:val="21"/>
        </w:rPr>
        <w:t>F</w:t>
      </w:r>
      <w:r>
        <w:rPr>
          <w:bCs/>
          <w:sz w:val="20"/>
          <w:szCs w:val="21"/>
          <w:vertAlign w:val="subscript"/>
        </w:rPr>
        <w:t>2</w:t>
      </w:r>
      <w:r>
        <w:rPr>
          <w:bCs/>
          <w:sz w:val="20"/>
          <w:szCs w:val="21"/>
        </w:rPr>
        <w:t xml:space="preserve">   </w:t>
      </w:r>
      <w:r>
        <w:rPr>
          <w:bCs/>
          <w:i/>
          <w:sz w:val="20"/>
          <w:szCs w:val="21"/>
        </w:rPr>
        <w:t>P</w:t>
      </w:r>
      <w:r>
        <w:rPr>
          <w:bCs/>
          <w:sz w:val="20"/>
          <w:szCs w:val="21"/>
          <w:vertAlign w:val="subscript"/>
        </w:rPr>
        <w:t>1</w:t>
      </w:r>
      <w:r>
        <w:rPr>
          <w:bCs/>
          <w:sz w:val="20"/>
          <w:szCs w:val="21"/>
        </w:rPr>
        <w:t>&gt;</w:t>
      </w:r>
      <w:r>
        <w:rPr>
          <w:bCs/>
          <w:i/>
          <w:sz w:val="20"/>
          <w:szCs w:val="21"/>
        </w:rPr>
        <w:t>P</w:t>
      </w:r>
      <w:r>
        <w:rPr>
          <w:bCs/>
          <w:sz w:val="20"/>
          <w:szCs w:val="21"/>
          <w:vertAlign w:val="subscript"/>
        </w:rPr>
        <w:t>2</w:t>
      </w:r>
    </w:p>
    <w:p w:rsidR="006745CB" w:rsidRDefault="002C3299">
      <w:pPr>
        <w:tabs>
          <w:tab w:val="left" w:pos="4153"/>
        </w:tabs>
        <w:spacing w:line="360" w:lineRule="auto"/>
        <w:jc w:val="left"/>
        <w:textAlignment w:val="center"/>
        <w:rPr>
          <w:bCs/>
          <w:sz w:val="20"/>
          <w:szCs w:val="21"/>
        </w:rPr>
      </w:pPr>
      <w:r>
        <w:rPr>
          <w:bCs/>
          <w:sz w:val="20"/>
          <w:szCs w:val="21"/>
        </w:rPr>
        <w:t>C</w:t>
      </w:r>
      <w:r>
        <w:rPr>
          <w:bCs/>
          <w:sz w:val="20"/>
          <w:szCs w:val="21"/>
        </w:rPr>
        <w:t>．</w:t>
      </w:r>
      <w:r>
        <w:rPr>
          <w:bCs/>
          <w:i/>
          <w:sz w:val="20"/>
          <w:szCs w:val="21"/>
        </w:rPr>
        <w:t>F</w:t>
      </w:r>
      <w:r>
        <w:rPr>
          <w:bCs/>
          <w:sz w:val="20"/>
          <w:szCs w:val="21"/>
          <w:vertAlign w:val="subscript"/>
        </w:rPr>
        <w:t>1</w:t>
      </w:r>
      <w:r>
        <w:rPr>
          <w:bCs/>
          <w:sz w:val="20"/>
          <w:szCs w:val="21"/>
        </w:rPr>
        <w:t>&gt;</w:t>
      </w:r>
      <w:r>
        <w:rPr>
          <w:bCs/>
          <w:i/>
          <w:sz w:val="20"/>
          <w:szCs w:val="21"/>
        </w:rPr>
        <w:t>F</w:t>
      </w:r>
      <w:r>
        <w:rPr>
          <w:bCs/>
          <w:sz w:val="20"/>
          <w:szCs w:val="21"/>
          <w:vertAlign w:val="subscript"/>
        </w:rPr>
        <w:t xml:space="preserve">2 </w:t>
      </w:r>
      <w:r>
        <w:rPr>
          <w:bCs/>
          <w:sz w:val="20"/>
          <w:szCs w:val="21"/>
        </w:rPr>
        <w:t xml:space="preserve">  </w:t>
      </w:r>
      <w:r>
        <w:rPr>
          <w:bCs/>
          <w:i/>
          <w:sz w:val="20"/>
          <w:szCs w:val="21"/>
        </w:rPr>
        <w:t>P</w:t>
      </w:r>
      <w:r>
        <w:rPr>
          <w:bCs/>
          <w:sz w:val="20"/>
          <w:szCs w:val="21"/>
          <w:vertAlign w:val="subscript"/>
        </w:rPr>
        <w:t>1</w:t>
      </w:r>
      <w:r>
        <w:rPr>
          <w:bCs/>
          <w:sz w:val="20"/>
          <w:szCs w:val="21"/>
        </w:rPr>
        <w:t>=</w:t>
      </w:r>
      <w:r>
        <w:rPr>
          <w:bCs/>
          <w:i/>
          <w:sz w:val="20"/>
          <w:szCs w:val="21"/>
        </w:rPr>
        <w:t>P</w:t>
      </w:r>
      <w:r>
        <w:rPr>
          <w:bCs/>
          <w:sz w:val="20"/>
          <w:szCs w:val="21"/>
          <w:vertAlign w:val="subscript"/>
        </w:rPr>
        <w:t>2</w:t>
      </w:r>
      <w:r>
        <w:rPr>
          <w:bCs/>
          <w:sz w:val="20"/>
          <w:szCs w:val="21"/>
        </w:rPr>
        <w:tab/>
        <w:t>D</w:t>
      </w:r>
      <w:r>
        <w:rPr>
          <w:bCs/>
          <w:sz w:val="20"/>
          <w:szCs w:val="21"/>
        </w:rPr>
        <w:t>．</w:t>
      </w:r>
      <w:r>
        <w:rPr>
          <w:bCs/>
          <w:i/>
          <w:sz w:val="20"/>
          <w:szCs w:val="21"/>
        </w:rPr>
        <w:t>F</w:t>
      </w:r>
      <w:r>
        <w:rPr>
          <w:bCs/>
          <w:sz w:val="20"/>
          <w:szCs w:val="21"/>
          <w:vertAlign w:val="subscript"/>
        </w:rPr>
        <w:t>1</w:t>
      </w:r>
      <w:r>
        <w:rPr>
          <w:bCs/>
          <w:sz w:val="20"/>
          <w:szCs w:val="21"/>
        </w:rPr>
        <w:t>&lt;</w:t>
      </w:r>
      <w:r>
        <w:rPr>
          <w:bCs/>
          <w:i/>
          <w:sz w:val="20"/>
          <w:szCs w:val="21"/>
        </w:rPr>
        <w:t>F</w:t>
      </w:r>
      <w:r>
        <w:rPr>
          <w:bCs/>
          <w:sz w:val="20"/>
          <w:szCs w:val="21"/>
          <w:vertAlign w:val="subscript"/>
        </w:rPr>
        <w:t>2</w:t>
      </w:r>
      <w:r>
        <w:rPr>
          <w:bCs/>
          <w:sz w:val="20"/>
          <w:szCs w:val="21"/>
        </w:rPr>
        <w:t xml:space="preserve">   </w:t>
      </w:r>
      <w:r>
        <w:rPr>
          <w:bCs/>
          <w:i/>
          <w:sz w:val="20"/>
          <w:szCs w:val="21"/>
        </w:rPr>
        <w:t>P</w:t>
      </w:r>
      <w:r>
        <w:rPr>
          <w:bCs/>
          <w:sz w:val="20"/>
          <w:szCs w:val="21"/>
          <w:vertAlign w:val="subscript"/>
        </w:rPr>
        <w:t>1</w:t>
      </w:r>
      <w:r>
        <w:rPr>
          <w:bCs/>
          <w:sz w:val="20"/>
          <w:szCs w:val="21"/>
        </w:rPr>
        <w:t>&lt;</w:t>
      </w:r>
      <w:r>
        <w:rPr>
          <w:bCs/>
          <w:i/>
          <w:sz w:val="20"/>
          <w:szCs w:val="21"/>
        </w:rPr>
        <w:t>P</w:t>
      </w:r>
      <w:r>
        <w:rPr>
          <w:bCs/>
          <w:sz w:val="20"/>
          <w:szCs w:val="21"/>
          <w:vertAlign w:val="subscript"/>
        </w:rPr>
        <w:t>2</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C</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由图知道图（</w:t>
      </w:r>
      <w:r>
        <w:rPr>
          <w:bCs/>
          <w:sz w:val="20"/>
          <w:szCs w:val="21"/>
        </w:rPr>
        <w:t>a</w:t>
      </w:r>
      <w:r>
        <w:rPr>
          <w:bCs/>
          <w:sz w:val="20"/>
          <w:szCs w:val="21"/>
        </w:rPr>
        <w:t>）中是定滑轮，图（</w:t>
      </w:r>
      <w:r>
        <w:rPr>
          <w:bCs/>
          <w:sz w:val="20"/>
          <w:szCs w:val="21"/>
        </w:rPr>
        <w:t>b</w:t>
      </w:r>
      <w:r>
        <w:rPr>
          <w:bCs/>
          <w:sz w:val="20"/>
          <w:szCs w:val="21"/>
        </w:rPr>
        <w:t>）中是动滑轮，用在不计绳重和摩擦时，物体升高</w:t>
      </w:r>
      <w:r>
        <w:rPr>
          <w:bCs/>
          <w:sz w:val="20"/>
          <w:szCs w:val="21"/>
        </w:rPr>
        <w:t>h</w:t>
      </w:r>
      <w:r>
        <w:rPr>
          <w:bCs/>
          <w:sz w:val="20"/>
          <w:szCs w:val="21"/>
        </w:rPr>
        <w:t>，若用定滑轮（</w:t>
      </w:r>
      <w:r>
        <w:rPr>
          <w:bCs/>
          <w:sz w:val="20"/>
          <w:szCs w:val="21"/>
        </w:rPr>
        <w:t>a</w:t>
      </w:r>
      <w:r>
        <w:rPr>
          <w:bCs/>
          <w:sz w:val="20"/>
          <w:szCs w:val="21"/>
        </w:rPr>
        <w:t>）提升物体时，绳子自由端移动的距离为</w:t>
      </w:r>
      <w:r>
        <w:rPr>
          <w:bCs/>
          <w:i/>
          <w:sz w:val="20"/>
          <w:szCs w:val="21"/>
        </w:rPr>
        <w:t>h</w:t>
      </w:r>
      <w:r>
        <w:rPr>
          <w:bCs/>
          <w:sz w:val="20"/>
          <w:szCs w:val="21"/>
        </w:rPr>
        <w:t>，若用动滑轮（</w:t>
      </w:r>
      <w:r>
        <w:rPr>
          <w:bCs/>
          <w:sz w:val="20"/>
          <w:szCs w:val="21"/>
        </w:rPr>
        <w:t>b</w:t>
      </w:r>
      <w:r>
        <w:rPr>
          <w:bCs/>
          <w:sz w:val="20"/>
          <w:szCs w:val="21"/>
        </w:rPr>
        <w:t>）提升物体时，绳子自由端移动的距离为</w:t>
      </w:r>
      <w:r>
        <w:rPr>
          <w:bCs/>
          <w:sz w:val="20"/>
          <w:szCs w:val="21"/>
        </w:rPr>
        <w:t>2</w:t>
      </w:r>
      <w:r>
        <w:rPr>
          <w:bCs/>
          <w:i/>
          <w:sz w:val="20"/>
          <w:szCs w:val="21"/>
        </w:rPr>
        <w:t>h</w:t>
      </w:r>
      <w:r>
        <w:rPr>
          <w:bCs/>
          <w:sz w:val="20"/>
          <w:szCs w:val="21"/>
        </w:rPr>
        <w:t>，当用定滑轮提升物体时，拉力做功是：</w:t>
      </w:r>
      <w:r>
        <w:rPr>
          <w:bCs/>
          <w:i/>
          <w:sz w:val="20"/>
          <w:szCs w:val="21"/>
        </w:rPr>
        <w:t>W</w:t>
      </w:r>
      <w:r>
        <w:rPr>
          <w:bCs/>
          <w:sz w:val="20"/>
          <w:szCs w:val="21"/>
          <w:vertAlign w:val="subscript"/>
        </w:rPr>
        <w:t>1</w:t>
      </w:r>
      <w:r>
        <w:rPr>
          <w:bCs/>
          <w:sz w:val="20"/>
          <w:szCs w:val="21"/>
        </w:rPr>
        <w:t xml:space="preserve"> =</w:t>
      </w:r>
      <w:r>
        <w:rPr>
          <w:bCs/>
          <w:i/>
          <w:sz w:val="20"/>
          <w:szCs w:val="21"/>
        </w:rPr>
        <w:t>F</w:t>
      </w:r>
      <w:r>
        <w:rPr>
          <w:bCs/>
          <w:sz w:val="20"/>
          <w:szCs w:val="21"/>
          <w:vertAlign w:val="subscript"/>
        </w:rPr>
        <w:t>1</w:t>
      </w:r>
      <w:r>
        <w:rPr>
          <w:bCs/>
          <w:sz w:val="20"/>
          <w:szCs w:val="21"/>
        </w:rPr>
        <w:t xml:space="preserve"> </w:t>
      </w:r>
      <w:r>
        <w:rPr>
          <w:bCs/>
          <w:i/>
          <w:sz w:val="20"/>
          <w:szCs w:val="21"/>
        </w:rPr>
        <w:t>s</w:t>
      </w:r>
      <w:r>
        <w:rPr>
          <w:bCs/>
          <w:sz w:val="20"/>
          <w:szCs w:val="21"/>
        </w:rPr>
        <w:t>=</w:t>
      </w:r>
      <w:proofErr w:type="spellStart"/>
      <w:r>
        <w:rPr>
          <w:bCs/>
          <w:i/>
          <w:sz w:val="20"/>
          <w:szCs w:val="21"/>
        </w:rPr>
        <w:t>Fh</w:t>
      </w:r>
      <w:proofErr w:type="spellEnd"/>
      <w:r>
        <w:rPr>
          <w:bCs/>
          <w:sz w:val="20"/>
          <w:szCs w:val="21"/>
        </w:rPr>
        <w:t>，当用动滑轮提升物体时，拉力做功是：</w:t>
      </w:r>
      <w:r>
        <w:rPr>
          <w:bCs/>
          <w:i/>
          <w:sz w:val="20"/>
          <w:szCs w:val="21"/>
        </w:rPr>
        <w:t>W</w:t>
      </w:r>
      <w:r>
        <w:rPr>
          <w:bCs/>
          <w:sz w:val="20"/>
          <w:szCs w:val="21"/>
          <w:vertAlign w:val="subscript"/>
        </w:rPr>
        <w:t xml:space="preserve">2 </w:t>
      </w:r>
      <w:r>
        <w:rPr>
          <w:bCs/>
          <w:sz w:val="20"/>
          <w:szCs w:val="21"/>
        </w:rPr>
        <w:t>=</w:t>
      </w:r>
      <w:r>
        <w:rPr>
          <w:bCs/>
          <w:i/>
          <w:sz w:val="20"/>
          <w:szCs w:val="21"/>
        </w:rPr>
        <w:t>F</w:t>
      </w:r>
      <w:r>
        <w:rPr>
          <w:bCs/>
          <w:sz w:val="20"/>
          <w:szCs w:val="21"/>
          <w:vertAlign w:val="subscript"/>
        </w:rPr>
        <w:t>2</w:t>
      </w:r>
      <w:r>
        <w:rPr>
          <w:bCs/>
          <w:sz w:val="20"/>
          <w:szCs w:val="21"/>
        </w:rPr>
        <w:t xml:space="preserve"> </w:t>
      </w:r>
      <w:r>
        <w:rPr>
          <w:bCs/>
          <w:i/>
          <w:sz w:val="20"/>
          <w:szCs w:val="21"/>
        </w:rPr>
        <w:t>s</w:t>
      </w:r>
      <w:r>
        <w:rPr>
          <w:bCs/>
          <w:sz w:val="20"/>
          <w:szCs w:val="21"/>
        </w:rPr>
        <w:t>=2</w:t>
      </w:r>
      <w:r>
        <w:rPr>
          <w:bCs/>
          <w:i/>
          <w:sz w:val="20"/>
          <w:szCs w:val="21"/>
        </w:rPr>
        <w:t>F</w:t>
      </w:r>
      <w:r>
        <w:rPr>
          <w:bCs/>
          <w:sz w:val="20"/>
          <w:szCs w:val="21"/>
          <w:vertAlign w:val="subscript"/>
        </w:rPr>
        <w:t>2</w:t>
      </w:r>
      <w:r>
        <w:rPr>
          <w:bCs/>
          <w:sz w:val="20"/>
          <w:szCs w:val="21"/>
        </w:rPr>
        <w:t xml:space="preserve"> </w:t>
      </w:r>
      <w:r>
        <w:rPr>
          <w:bCs/>
          <w:i/>
          <w:sz w:val="20"/>
          <w:szCs w:val="21"/>
        </w:rPr>
        <w:t>h</w:t>
      </w:r>
      <w:r>
        <w:rPr>
          <w:bCs/>
          <w:sz w:val="20"/>
          <w:szCs w:val="21"/>
        </w:rPr>
        <w:t>，因为若力</w:t>
      </w:r>
      <w:r>
        <w:rPr>
          <w:bCs/>
          <w:i/>
          <w:sz w:val="20"/>
          <w:szCs w:val="21"/>
        </w:rPr>
        <w:t>F</w:t>
      </w:r>
      <w:r>
        <w:rPr>
          <w:bCs/>
          <w:sz w:val="20"/>
          <w:szCs w:val="21"/>
          <w:vertAlign w:val="subscript"/>
        </w:rPr>
        <w:t>1</w:t>
      </w:r>
      <w:r>
        <w:rPr>
          <w:bCs/>
          <w:sz w:val="20"/>
          <w:szCs w:val="21"/>
        </w:rPr>
        <w:t>、</w:t>
      </w:r>
      <w:r>
        <w:rPr>
          <w:bCs/>
          <w:i/>
          <w:sz w:val="20"/>
          <w:szCs w:val="21"/>
        </w:rPr>
        <w:t>F</w:t>
      </w:r>
      <w:r>
        <w:rPr>
          <w:bCs/>
          <w:sz w:val="20"/>
          <w:szCs w:val="21"/>
          <w:vertAlign w:val="subscript"/>
        </w:rPr>
        <w:t>2</w:t>
      </w:r>
      <w:r>
        <w:rPr>
          <w:bCs/>
          <w:sz w:val="20"/>
          <w:szCs w:val="21"/>
        </w:rPr>
        <w:t>在相等时间内对物体所做的功相等，</w:t>
      </w:r>
      <w:r>
        <w:rPr>
          <w:bCs/>
          <w:sz w:val="20"/>
          <w:szCs w:val="21"/>
        </w:rPr>
        <w:t xml:space="preserve"> </w:t>
      </w:r>
      <w:r>
        <w:rPr>
          <w:bCs/>
          <w:sz w:val="20"/>
          <w:szCs w:val="21"/>
        </w:rPr>
        <w:t>即</w:t>
      </w:r>
      <w:r>
        <w:rPr>
          <w:bCs/>
          <w:i/>
          <w:sz w:val="20"/>
          <w:szCs w:val="21"/>
        </w:rPr>
        <w:t>W</w:t>
      </w:r>
      <w:r>
        <w:rPr>
          <w:bCs/>
          <w:sz w:val="20"/>
          <w:szCs w:val="21"/>
          <w:vertAlign w:val="subscript"/>
        </w:rPr>
        <w:t>1</w:t>
      </w:r>
      <w:r>
        <w:rPr>
          <w:bCs/>
          <w:sz w:val="20"/>
          <w:szCs w:val="21"/>
        </w:rPr>
        <w:t xml:space="preserve"> =</w:t>
      </w:r>
      <w:r>
        <w:rPr>
          <w:bCs/>
          <w:i/>
          <w:sz w:val="20"/>
          <w:szCs w:val="21"/>
        </w:rPr>
        <w:t>W</w:t>
      </w:r>
      <w:r>
        <w:rPr>
          <w:bCs/>
          <w:sz w:val="20"/>
          <w:szCs w:val="21"/>
          <w:vertAlign w:val="subscript"/>
        </w:rPr>
        <w:t>2</w:t>
      </w:r>
      <w:r>
        <w:rPr>
          <w:bCs/>
          <w:sz w:val="20"/>
          <w:szCs w:val="21"/>
        </w:rPr>
        <w:t xml:space="preserve"> </w:t>
      </w:r>
      <w:r>
        <w:rPr>
          <w:bCs/>
          <w:sz w:val="20"/>
          <w:szCs w:val="21"/>
        </w:rPr>
        <w:t>，所以</w:t>
      </w:r>
      <w:r>
        <w:rPr>
          <w:bCs/>
          <w:i/>
          <w:sz w:val="20"/>
          <w:szCs w:val="21"/>
        </w:rPr>
        <w:t>F</w:t>
      </w:r>
      <w:r>
        <w:rPr>
          <w:bCs/>
          <w:sz w:val="20"/>
          <w:szCs w:val="21"/>
          <w:vertAlign w:val="subscript"/>
        </w:rPr>
        <w:t>1</w:t>
      </w:r>
      <w:r>
        <w:rPr>
          <w:bCs/>
          <w:sz w:val="20"/>
          <w:szCs w:val="21"/>
        </w:rPr>
        <w:t xml:space="preserve"> =2</w:t>
      </w:r>
      <w:r>
        <w:rPr>
          <w:bCs/>
          <w:i/>
          <w:sz w:val="20"/>
          <w:szCs w:val="21"/>
        </w:rPr>
        <w:t>F</w:t>
      </w:r>
      <w:r>
        <w:rPr>
          <w:bCs/>
          <w:sz w:val="20"/>
          <w:szCs w:val="21"/>
          <w:vertAlign w:val="subscript"/>
        </w:rPr>
        <w:t>2</w:t>
      </w:r>
      <w:r>
        <w:rPr>
          <w:bCs/>
          <w:sz w:val="20"/>
          <w:szCs w:val="21"/>
        </w:rPr>
        <w:t xml:space="preserve"> </w:t>
      </w:r>
      <w:r>
        <w:rPr>
          <w:bCs/>
          <w:sz w:val="20"/>
          <w:szCs w:val="21"/>
        </w:rPr>
        <w:t>，即</w:t>
      </w:r>
      <w:r>
        <w:rPr>
          <w:bCs/>
          <w:i/>
          <w:sz w:val="20"/>
          <w:szCs w:val="21"/>
        </w:rPr>
        <w:t>F</w:t>
      </w:r>
      <w:r>
        <w:rPr>
          <w:bCs/>
          <w:sz w:val="20"/>
          <w:szCs w:val="21"/>
          <w:vertAlign w:val="subscript"/>
        </w:rPr>
        <w:t>1</w:t>
      </w:r>
      <w:r>
        <w:rPr>
          <w:bCs/>
          <w:sz w:val="20"/>
          <w:szCs w:val="21"/>
        </w:rPr>
        <w:t xml:space="preserve"> </w:t>
      </w:r>
      <w:r>
        <w:rPr>
          <w:bCs/>
          <w:sz w:val="20"/>
          <w:szCs w:val="21"/>
        </w:rPr>
        <w:t>＞</w:t>
      </w:r>
      <w:r>
        <w:rPr>
          <w:bCs/>
          <w:i/>
          <w:sz w:val="20"/>
          <w:szCs w:val="21"/>
        </w:rPr>
        <w:t>F</w:t>
      </w:r>
      <w:r>
        <w:rPr>
          <w:bCs/>
          <w:sz w:val="20"/>
          <w:szCs w:val="21"/>
          <w:vertAlign w:val="subscript"/>
        </w:rPr>
        <w:t>2</w:t>
      </w:r>
      <w:r>
        <w:rPr>
          <w:bCs/>
          <w:sz w:val="20"/>
          <w:szCs w:val="21"/>
        </w:rPr>
        <w:t>，又因为时间相同，由</w:t>
      </w:r>
      <w:r>
        <w:rPr>
          <w:bCs/>
          <w:i/>
          <w:sz w:val="20"/>
          <w:szCs w:val="21"/>
        </w:rPr>
        <w:t>P</w:t>
      </w:r>
      <w:r>
        <w:rPr>
          <w:bCs/>
          <w:sz w:val="20"/>
          <w:szCs w:val="21"/>
        </w:rPr>
        <w:t>=</w:t>
      </w:r>
      <w:r>
        <w:rPr>
          <w:bCs/>
          <w:sz w:val="20"/>
          <w:szCs w:val="21"/>
        </w:rPr>
        <w:object w:dxaOrig="315" w:dyaOrig="615">
          <v:shape id="_x0000_i1046" type="#_x0000_t75" alt="eqIdd8d7c6d424074939b6f3ed4a47504d26" style="width:15.75pt;height:30.75pt" o:ole="">
            <v:imagedata r:id="rId61" o:title="eqIdd8d7c6d424074939b6f3ed4a47504d26"/>
          </v:shape>
          <o:OLEObject Type="Embed" ProgID="Equation.DSMT4" ShapeID="_x0000_i1046" DrawAspect="Content" ObjectID="_1680975356" r:id="rId62"/>
        </w:object>
      </w:r>
      <w:r>
        <w:rPr>
          <w:bCs/>
          <w:sz w:val="20"/>
          <w:szCs w:val="21"/>
        </w:rPr>
        <w:t>知道，</w:t>
      </w:r>
      <w:r>
        <w:rPr>
          <w:bCs/>
          <w:i/>
          <w:sz w:val="20"/>
          <w:szCs w:val="21"/>
        </w:rPr>
        <w:t>P</w:t>
      </w:r>
      <w:r>
        <w:rPr>
          <w:bCs/>
          <w:sz w:val="20"/>
          <w:szCs w:val="21"/>
          <w:vertAlign w:val="subscript"/>
        </w:rPr>
        <w:t>1</w:t>
      </w:r>
      <w:r>
        <w:rPr>
          <w:bCs/>
          <w:sz w:val="20"/>
          <w:szCs w:val="21"/>
        </w:rPr>
        <w:t xml:space="preserve"> =</w:t>
      </w:r>
      <w:r>
        <w:rPr>
          <w:bCs/>
          <w:i/>
          <w:sz w:val="20"/>
          <w:szCs w:val="21"/>
        </w:rPr>
        <w:t>P</w:t>
      </w:r>
      <w:r>
        <w:rPr>
          <w:bCs/>
          <w:sz w:val="20"/>
          <w:szCs w:val="21"/>
          <w:vertAlign w:val="subscript"/>
        </w:rPr>
        <w:t>2</w:t>
      </w:r>
      <w:r>
        <w:rPr>
          <w:bCs/>
          <w:sz w:val="20"/>
          <w:szCs w:val="21"/>
        </w:rPr>
        <w:t>，故只有</w:t>
      </w:r>
      <w:r>
        <w:rPr>
          <w:bCs/>
          <w:sz w:val="20"/>
          <w:szCs w:val="21"/>
        </w:rPr>
        <w:t>C</w:t>
      </w:r>
      <w:r>
        <w:rPr>
          <w:bCs/>
          <w:sz w:val="20"/>
          <w:szCs w:val="21"/>
        </w:rPr>
        <w:t>符合题意．</w:t>
      </w:r>
    </w:p>
    <w:p w:rsidR="006745CB" w:rsidRDefault="002C3299">
      <w:pPr>
        <w:spacing w:line="360" w:lineRule="auto"/>
        <w:jc w:val="left"/>
        <w:textAlignment w:val="center"/>
        <w:rPr>
          <w:bCs/>
          <w:sz w:val="20"/>
          <w:szCs w:val="21"/>
        </w:rPr>
      </w:pPr>
      <w:r>
        <w:rPr>
          <w:bCs/>
          <w:sz w:val="20"/>
          <w:szCs w:val="21"/>
        </w:rPr>
        <w:t>7</w:t>
      </w:r>
      <w:r>
        <w:rPr>
          <w:bCs/>
          <w:sz w:val="20"/>
          <w:szCs w:val="21"/>
        </w:rPr>
        <w:t>．（</w:t>
      </w:r>
      <w:r>
        <w:rPr>
          <w:bCs/>
          <w:sz w:val="20"/>
          <w:szCs w:val="21"/>
        </w:rPr>
        <w:t>2020·</w:t>
      </w:r>
      <w:r>
        <w:rPr>
          <w:bCs/>
          <w:sz w:val="20"/>
          <w:szCs w:val="21"/>
        </w:rPr>
        <w:t>上海金山区</w:t>
      </w:r>
      <w:r>
        <w:rPr>
          <w:bCs/>
          <w:sz w:val="20"/>
          <w:szCs w:val="21"/>
        </w:rPr>
        <w:t>·</w:t>
      </w:r>
      <w:r>
        <w:rPr>
          <w:bCs/>
          <w:sz w:val="20"/>
          <w:szCs w:val="21"/>
        </w:rPr>
        <w:t>九年级二模）如图所示，</w:t>
      </w:r>
      <w:r>
        <w:rPr>
          <w:bCs/>
          <w:i/>
          <w:sz w:val="20"/>
          <w:szCs w:val="21"/>
        </w:rPr>
        <w:t>O</w:t>
      </w:r>
      <w:r>
        <w:rPr>
          <w:bCs/>
          <w:sz w:val="20"/>
          <w:szCs w:val="21"/>
        </w:rPr>
        <w:t>为杠杆的支点，在</w:t>
      </w:r>
      <w:r>
        <w:rPr>
          <w:bCs/>
          <w:i/>
          <w:sz w:val="20"/>
          <w:szCs w:val="21"/>
        </w:rPr>
        <w:t>A</w:t>
      </w:r>
      <w:r>
        <w:rPr>
          <w:bCs/>
          <w:sz w:val="20"/>
          <w:szCs w:val="21"/>
        </w:rPr>
        <w:t>点挂一重物，图中力</w:t>
      </w:r>
      <w:r>
        <w:rPr>
          <w:bCs/>
          <w:i/>
          <w:sz w:val="20"/>
          <w:szCs w:val="21"/>
        </w:rPr>
        <w:t>F</w:t>
      </w:r>
      <w:r>
        <w:rPr>
          <w:bCs/>
          <w:sz w:val="20"/>
          <w:szCs w:val="21"/>
          <w:vertAlign w:val="subscript"/>
        </w:rPr>
        <w:t>1</w:t>
      </w:r>
      <w:r>
        <w:rPr>
          <w:bCs/>
          <w:sz w:val="20"/>
          <w:szCs w:val="21"/>
        </w:rPr>
        <w:t>、</w:t>
      </w:r>
      <w:r>
        <w:rPr>
          <w:bCs/>
          <w:i/>
          <w:sz w:val="20"/>
          <w:szCs w:val="21"/>
        </w:rPr>
        <w:t>F</w:t>
      </w:r>
      <w:r>
        <w:rPr>
          <w:bCs/>
          <w:sz w:val="20"/>
          <w:szCs w:val="21"/>
          <w:vertAlign w:val="subscript"/>
        </w:rPr>
        <w:t>2</w:t>
      </w:r>
      <w:r>
        <w:rPr>
          <w:bCs/>
          <w:sz w:val="20"/>
          <w:szCs w:val="21"/>
        </w:rPr>
        <w:t>、</w:t>
      </w:r>
      <w:r>
        <w:rPr>
          <w:bCs/>
          <w:i/>
          <w:sz w:val="20"/>
          <w:szCs w:val="21"/>
        </w:rPr>
        <w:t>F</w:t>
      </w:r>
      <w:r>
        <w:rPr>
          <w:bCs/>
          <w:sz w:val="20"/>
          <w:szCs w:val="21"/>
          <w:vertAlign w:val="subscript"/>
        </w:rPr>
        <w:t>3</w:t>
      </w:r>
      <w:r>
        <w:rPr>
          <w:bCs/>
          <w:sz w:val="20"/>
          <w:szCs w:val="21"/>
        </w:rPr>
        <w:t>和</w:t>
      </w:r>
      <w:r>
        <w:rPr>
          <w:bCs/>
          <w:i/>
          <w:sz w:val="20"/>
          <w:szCs w:val="21"/>
        </w:rPr>
        <w:t>F</w:t>
      </w:r>
      <w:r>
        <w:rPr>
          <w:bCs/>
          <w:sz w:val="20"/>
          <w:szCs w:val="21"/>
          <w:vertAlign w:val="subscript"/>
        </w:rPr>
        <w:t>4</w:t>
      </w:r>
      <w:r>
        <w:rPr>
          <w:bCs/>
          <w:sz w:val="20"/>
          <w:szCs w:val="21"/>
        </w:rPr>
        <w:t>能使杠杆在水平位置平衡的最小拉力是（　　）</w:t>
      </w:r>
    </w:p>
    <w:p w:rsidR="006745CB" w:rsidRDefault="002C3299">
      <w:pPr>
        <w:spacing w:before="120" w:line="360" w:lineRule="auto"/>
        <w:jc w:val="left"/>
        <w:textAlignment w:val="center"/>
        <w:rPr>
          <w:bCs/>
          <w:sz w:val="20"/>
          <w:szCs w:val="21"/>
        </w:rPr>
      </w:pPr>
      <w:r>
        <w:rPr>
          <w:bCs/>
          <w:noProof/>
          <w:sz w:val="20"/>
          <w:szCs w:val="21"/>
        </w:rPr>
        <w:drawing>
          <wp:inline distT="0" distB="0" distL="114300" distR="114300">
            <wp:extent cx="2105025" cy="1304925"/>
            <wp:effectExtent l="0" t="0" r="0" b="8890"/>
            <wp:docPr id="56"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007899" name="图片 43" descr="figure"/>
                    <pic:cNvPicPr>
                      <a:picLocks noChangeAspect="1"/>
                    </pic:cNvPicPr>
                  </pic:nvPicPr>
                  <pic:blipFill>
                    <a:blip r:embed="rId63"/>
                    <a:stretch>
                      <a:fillRect/>
                    </a:stretch>
                  </pic:blipFill>
                  <pic:spPr>
                    <a:xfrm>
                      <a:off x="0" y="0"/>
                      <a:ext cx="2105025" cy="1304925"/>
                    </a:xfrm>
                    <a:prstGeom prst="rect">
                      <a:avLst/>
                    </a:prstGeom>
                    <a:noFill/>
                    <a:ln>
                      <a:noFill/>
                    </a:ln>
                  </pic:spPr>
                </pic:pic>
              </a:graphicData>
            </a:graphic>
          </wp:inline>
        </w:drawing>
      </w:r>
    </w:p>
    <w:p w:rsidR="006745CB" w:rsidRDefault="002C3299">
      <w:pPr>
        <w:tabs>
          <w:tab w:val="left" w:pos="2076"/>
          <w:tab w:val="left" w:pos="4153"/>
          <w:tab w:val="left" w:pos="6229"/>
        </w:tabs>
        <w:spacing w:line="360" w:lineRule="auto"/>
        <w:jc w:val="left"/>
        <w:textAlignment w:val="center"/>
        <w:rPr>
          <w:bCs/>
          <w:sz w:val="20"/>
          <w:szCs w:val="21"/>
        </w:rPr>
      </w:pPr>
      <w:r>
        <w:rPr>
          <w:bCs/>
          <w:sz w:val="20"/>
          <w:szCs w:val="21"/>
        </w:rPr>
        <w:t>A</w:t>
      </w:r>
      <w:r>
        <w:rPr>
          <w:bCs/>
          <w:sz w:val="20"/>
          <w:szCs w:val="21"/>
        </w:rPr>
        <w:t>．</w:t>
      </w:r>
      <w:r>
        <w:rPr>
          <w:bCs/>
          <w:i/>
          <w:sz w:val="20"/>
          <w:szCs w:val="21"/>
        </w:rPr>
        <w:t>F</w:t>
      </w:r>
      <w:r>
        <w:rPr>
          <w:bCs/>
          <w:sz w:val="20"/>
          <w:szCs w:val="21"/>
          <w:vertAlign w:val="subscript"/>
        </w:rPr>
        <w:t>1</w:t>
      </w:r>
      <w:r>
        <w:rPr>
          <w:bCs/>
          <w:sz w:val="20"/>
          <w:szCs w:val="21"/>
        </w:rPr>
        <w:tab/>
        <w:t>B</w:t>
      </w:r>
      <w:r>
        <w:rPr>
          <w:bCs/>
          <w:sz w:val="20"/>
          <w:szCs w:val="21"/>
        </w:rPr>
        <w:t>．</w:t>
      </w:r>
      <w:r>
        <w:rPr>
          <w:bCs/>
          <w:i/>
          <w:sz w:val="20"/>
          <w:szCs w:val="21"/>
        </w:rPr>
        <w:t>F</w:t>
      </w:r>
      <w:r>
        <w:rPr>
          <w:bCs/>
          <w:sz w:val="20"/>
          <w:szCs w:val="21"/>
          <w:vertAlign w:val="subscript"/>
        </w:rPr>
        <w:t>2</w:t>
      </w:r>
      <w:r>
        <w:rPr>
          <w:bCs/>
          <w:sz w:val="20"/>
          <w:szCs w:val="21"/>
        </w:rPr>
        <w:tab/>
        <w:t>C</w:t>
      </w:r>
      <w:r>
        <w:rPr>
          <w:bCs/>
          <w:sz w:val="20"/>
          <w:szCs w:val="21"/>
        </w:rPr>
        <w:t>．</w:t>
      </w:r>
      <w:r>
        <w:rPr>
          <w:bCs/>
          <w:i/>
          <w:sz w:val="20"/>
          <w:szCs w:val="21"/>
        </w:rPr>
        <w:t>F</w:t>
      </w:r>
      <w:r>
        <w:rPr>
          <w:bCs/>
          <w:sz w:val="20"/>
          <w:szCs w:val="21"/>
          <w:vertAlign w:val="subscript"/>
        </w:rPr>
        <w:t>3</w:t>
      </w:r>
      <w:r>
        <w:rPr>
          <w:bCs/>
          <w:sz w:val="20"/>
          <w:szCs w:val="21"/>
        </w:rPr>
        <w:tab/>
        <w:t>D</w:t>
      </w:r>
      <w:r>
        <w:rPr>
          <w:bCs/>
          <w:sz w:val="20"/>
          <w:szCs w:val="21"/>
        </w:rPr>
        <w:t>．</w:t>
      </w:r>
      <w:r>
        <w:rPr>
          <w:bCs/>
          <w:i/>
          <w:sz w:val="20"/>
          <w:szCs w:val="21"/>
        </w:rPr>
        <w:t>F</w:t>
      </w:r>
      <w:r>
        <w:rPr>
          <w:bCs/>
          <w:sz w:val="20"/>
          <w:szCs w:val="21"/>
          <w:vertAlign w:val="subscript"/>
        </w:rPr>
        <w:t>4</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A</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杠杆受到的动力和阻力使杠杆转动的方向相反，杠杆受到的物体的拉力使杠杆沿着逆时针转动，所以受到的另外一个力应该使杠杆沿着顺时针转动，所以</w:t>
      </w:r>
      <w:r>
        <w:rPr>
          <w:bCs/>
          <w:i/>
          <w:sz w:val="20"/>
          <w:szCs w:val="21"/>
        </w:rPr>
        <w:t>F</w:t>
      </w:r>
      <w:r>
        <w:rPr>
          <w:bCs/>
          <w:sz w:val="20"/>
          <w:szCs w:val="21"/>
          <w:vertAlign w:val="subscript"/>
        </w:rPr>
        <w:t>3</w:t>
      </w:r>
      <w:r>
        <w:rPr>
          <w:bCs/>
          <w:sz w:val="20"/>
          <w:szCs w:val="21"/>
        </w:rPr>
        <w:t>和</w:t>
      </w:r>
      <w:r>
        <w:rPr>
          <w:bCs/>
          <w:i/>
          <w:sz w:val="20"/>
          <w:szCs w:val="21"/>
        </w:rPr>
        <w:t>F</w:t>
      </w:r>
      <w:r>
        <w:rPr>
          <w:bCs/>
          <w:sz w:val="20"/>
          <w:szCs w:val="21"/>
          <w:vertAlign w:val="subscript"/>
        </w:rPr>
        <w:t>4</w:t>
      </w:r>
      <w:r>
        <w:rPr>
          <w:bCs/>
          <w:sz w:val="20"/>
          <w:szCs w:val="21"/>
        </w:rPr>
        <w:t>不符合；要想使拉力最小，根据杠杆平衡的条件，这个力的力</w:t>
      </w:r>
      <w:r>
        <w:rPr>
          <w:bCs/>
          <w:sz w:val="20"/>
          <w:szCs w:val="21"/>
        </w:rPr>
        <w:lastRenderedPageBreak/>
        <w:t>臂最大，由图可以看出</w:t>
      </w:r>
      <w:r>
        <w:rPr>
          <w:bCs/>
          <w:i/>
          <w:sz w:val="20"/>
          <w:szCs w:val="21"/>
        </w:rPr>
        <w:t>F</w:t>
      </w:r>
      <w:r>
        <w:rPr>
          <w:bCs/>
          <w:sz w:val="20"/>
          <w:szCs w:val="21"/>
          <w:vertAlign w:val="subscript"/>
        </w:rPr>
        <w:t>1</w:t>
      </w:r>
      <w:r>
        <w:rPr>
          <w:bCs/>
          <w:sz w:val="20"/>
          <w:szCs w:val="21"/>
        </w:rPr>
        <w:t>的力臂比</w:t>
      </w:r>
      <w:r>
        <w:rPr>
          <w:bCs/>
          <w:i/>
          <w:sz w:val="20"/>
          <w:szCs w:val="21"/>
        </w:rPr>
        <w:t>F</w:t>
      </w:r>
      <w:r>
        <w:rPr>
          <w:bCs/>
          <w:sz w:val="20"/>
          <w:szCs w:val="21"/>
          <w:vertAlign w:val="subscript"/>
        </w:rPr>
        <w:t>2</w:t>
      </w:r>
      <w:r>
        <w:rPr>
          <w:bCs/>
          <w:sz w:val="20"/>
          <w:szCs w:val="21"/>
        </w:rPr>
        <w:t>的力臂大。</w:t>
      </w:r>
    </w:p>
    <w:p w:rsidR="006745CB" w:rsidRDefault="002C3299">
      <w:pPr>
        <w:spacing w:line="360" w:lineRule="auto"/>
        <w:jc w:val="left"/>
        <w:textAlignment w:val="center"/>
        <w:rPr>
          <w:bCs/>
          <w:sz w:val="20"/>
          <w:szCs w:val="21"/>
        </w:rPr>
      </w:pPr>
      <w:r>
        <w:rPr>
          <w:bCs/>
          <w:sz w:val="20"/>
          <w:szCs w:val="21"/>
        </w:rPr>
        <w:t>故选</w:t>
      </w:r>
      <w:r>
        <w:rPr>
          <w:bCs/>
          <w:sz w:val="20"/>
          <w:szCs w:val="21"/>
        </w:rPr>
        <w:t>A</w:t>
      </w:r>
      <w:r>
        <w:rPr>
          <w:bCs/>
          <w:sz w:val="20"/>
          <w:szCs w:val="21"/>
        </w:rPr>
        <w:t>。</w:t>
      </w:r>
    </w:p>
    <w:p w:rsidR="006745CB" w:rsidRDefault="002C3299">
      <w:pPr>
        <w:spacing w:line="360" w:lineRule="auto"/>
        <w:jc w:val="left"/>
        <w:textAlignment w:val="center"/>
        <w:rPr>
          <w:bCs/>
          <w:sz w:val="20"/>
          <w:szCs w:val="21"/>
        </w:rPr>
      </w:pPr>
      <w:r>
        <w:rPr>
          <w:bCs/>
          <w:sz w:val="20"/>
          <w:szCs w:val="21"/>
        </w:rPr>
        <w:t>8</w:t>
      </w:r>
      <w:r>
        <w:rPr>
          <w:bCs/>
          <w:sz w:val="20"/>
          <w:szCs w:val="21"/>
        </w:rPr>
        <w:t>．（</w:t>
      </w:r>
      <w:r>
        <w:rPr>
          <w:bCs/>
          <w:sz w:val="20"/>
          <w:szCs w:val="21"/>
        </w:rPr>
        <w:t>2019·</w:t>
      </w:r>
      <w:r>
        <w:rPr>
          <w:bCs/>
          <w:sz w:val="20"/>
          <w:szCs w:val="21"/>
        </w:rPr>
        <w:t>上海普陀区</w:t>
      </w:r>
      <w:r>
        <w:rPr>
          <w:bCs/>
          <w:sz w:val="20"/>
          <w:szCs w:val="21"/>
        </w:rPr>
        <w:t>·</w:t>
      </w:r>
      <w:r>
        <w:rPr>
          <w:bCs/>
          <w:sz w:val="20"/>
          <w:szCs w:val="21"/>
        </w:rPr>
        <w:t>九年级二模）质量相同的甲、乙两物体同时同地同方向做匀速直线运动，它们的</w:t>
      </w:r>
      <w:r>
        <w:rPr>
          <w:bCs/>
          <w:i/>
          <w:sz w:val="20"/>
          <w:szCs w:val="21"/>
        </w:rPr>
        <w:t>s</w:t>
      </w:r>
      <w:r>
        <w:rPr>
          <w:bCs/>
          <w:sz w:val="20"/>
          <w:szCs w:val="21"/>
        </w:rPr>
        <w:t>-</w:t>
      </w:r>
      <w:r>
        <w:rPr>
          <w:bCs/>
          <w:i/>
          <w:sz w:val="20"/>
          <w:szCs w:val="21"/>
        </w:rPr>
        <w:t>t</w:t>
      </w:r>
      <w:r>
        <w:rPr>
          <w:bCs/>
          <w:sz w:val="20"/>
          <w:szCs w:val="21"/>
        </w:rPr>
        <w:t>图像如图（</w:t>
      </w:r>
      <w:r>
        <w:rPr>
          <w:bCs/>
          <w:sz w:val="20"/>
          <w:szCs w:val="21"/>
        </w:rPr>
        <w:t>a</w:t>
      </w:r>
      <w:r>
        <w:rPr>
          <w:bCs/>
          <w:sz w:val="20"/>
          <w:szCs w:val="21"/>
        </w:rPr>
        <w:t>）、（</w:t>
      </w:r>
      <w:r>
        <w:rPr>
          <w:bCs/>
          <w:sz w:val="20"/>
          <w:szCs w:val="21"/>
        </w:rPr>
        <w:t>b</w:t>
      </w:r>
      <w:r>
        <w:rPr>
          <w:bCs/>
          <w:sz w:val="20"/>
          <w:szCs w:val="21"/>
        </w:rPr>
        <w:t>）所示，则下列说法中正确的是</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3200400" cy="1533525"/>
            <wp:effectExtent l="0" t="0" r="0" b="9525"/>
            <wp:docPr id="65"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192623" name="图片 44" descr="figure"/>
                    <pic:cNvPicPr>
                      <a:picLocks noChangeAspect="1"/>
                    </pic:cNvPicPr>
                  </pic:nvPicPr>
                  <pic:blipFill>
                    <a:blip r:embed="rId64"/>
                    <a:stretch>
                      <a:fillRect/>
                    </a:stretch>
                  </pic:blipFill>
                  <pic:spPr>
                    <a:xfrm>
                      <a:off x="0" y="0"/>
                      <a:ext cx="3200400" cy="153352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A</w:t>
      </w:r>
      <w:r>
        <w:rPr>
          <w:bCs/>
          <w:sz w:val="20"/>
          <w:szCs w:val="21"/>
        </w:rPr>
        <w:t>．甲、乙运动快慢相同</w:t>
      </w:r>
    </w:p>
    <w:p w:rsidR="006745CB" w:rsidRDefault="002C3299">
      <w:pPr>
        <w:spacing w:line="360" w:lineRule="auto"/>
        <w:jc w:val="left"/>
        <w:textAlignment w:val="center"/>
        <w:rPr>
          <w:bCs/>
          <w:sz w:val="20"/>
          <w:szCs w:val="21"/>
        </w:rPr>
      </w:pPr>
      <w:r>
        <w:rPr>
          <w:bCs/>
          <w:sz w:val="20"/>
          <w:szCs w:val="21"/>
        </w:rPr>
        <w:t>B</w:t>
      </w:r>
      <w:r>
        <w:rPr>
          <w:bCs/>
          <w:sz w:val="20"/>
          <w:szCs w:val="21"/>
        </w:rPr>
        <w:t>．运动</w:t>
      </w:r>
      <w:r>
        <w:rPr>
          <w:bCs/>
          <w:sz w:val="20"/>
          <w:szCs w:val="21"/>
        </w:rPr>
        <w:t>5</w:t>
      </w:r>
      <w:r>
        <w:rPr>
          <w:bCs/>
          <w:sz w:val="20"/>
          <w:szCs w:val="21"/>
        </w:rPr>
        <w:t>秒两车相距</w:t>
      </w:r>
      <w:r>
        <w:rPr>
          <w:bCs/>
          <w:sz w:val="20"/>
          <w:szCs w:val="21"/>
        </w:rPr>
        <w:t>1.5</w:t>
      </w:r>
      <w:r>
        <w:rPr>
          <w:bCs/>
          <w:sz w:val="20"/>
          <w:szCs w:val="21"/>
        </w:rPr>
        <w:t>米</w:t>
      </w:r>
    </w:p>
    <w:p w:rsidR="006745CB" w:rsidRDefault="002C3299">
      <w:pPr>
        <w:spacing w:line="360" w:lineRule="auto"/>
        <w:jc w:val="left"/>
        <w:textAlignment w:val="center"/>
        <w:rPr>
          <w:bCs/>
          <w:sz w:val="20"/>
          <w:szCs w:val="21"/>
        </w:rPr>
      </w:pPr>
      <w:r>
        <w:rPr>
          <w:bCs/>
          <w:sz w:val="20"/>
          <w:szCs w:val="21"/>
        </w:rPr>
        <w:t>C</w:t>
      </w:r>
      <w:r>
        <w:rPr>
          <w:bCs/>
          <w:sz w:val="20"/>
          <w:szCs w:val="21"/>
        </w:rPr>
        <w:t>．甲、乙的动能可能都变大</w:t>
      </w:r>
    </w:p>
    <w:p w:rsidR="006745CB" w:rsidRDefault="002C3299">
      <w:pPr>
        <w:spacing w:line="360" w:lineRule="auto"/>
        <w:jc w:val="left"/>
        <w:textAlignment w:val="center"/>
        <w:rPr>
          <w:bCs/>
          <w:sz w:val="20"/>
          <w:szCs w:val="21"/>
        </w:rPr>
      </w:pPr>
      <w:r>
        <w:rPr>
          <w:bCs/>
          <w:sz w:val="20"/>
          <w:szCs w:val="21"/>
        </w:rPr>
        <w:t>D</w:t>
      </w:r>
      <w:r>
        <w:rPr>
          <w:bCs/>
          <w:sz w:val="20"/>
          <w:szCs w:val="21"/>
        </w:rPr>
        <w:t>．甲、乙的机械能可能都变大</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D</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A.</w:t>
      </w:r>
      <w:r>
        <w:rPr>
          <w:bCs/>
          <w:sz w:val="20"/>
          <w:szCs w:val="21"/>
        </w:rPr>
        <w:t>甲乙同向运动，由甲乙图象知，甲乙都在进行匀速直线运动，甲的速度：</w:t>
      </w:r>
      <w:r>
        <w:rPr>
          <w:bCs/>
          <w:i/>
          <w:sz w:val="20"/>
          <w:szCs w:val="21"/>
        </w:rPr>
        <w:t>v</w:t>
      </w:r>
      <w:r>
        <w:rPr>
          <w:bCs/>
          <w:sz w:val="20"/>
          <w:szCs w:val="21"/>
          <w:vertAlign w:val="subscript"/>
        </w:rPr>
        <w:t>甲</w:t>
      </w:r>
      <w:r>
        <w:rPr>
          <w:bCs/>
          <w:sz w:val="20"/>
          <w:szCs w:val="21"/>
        </w:rPr>
        <w:t>=</w:t>
      </w:r>
      <w:r>
        <w:rPr>
          <w:bCs/>
          <w:sz w:val="20"/>
          <w:szCs w:val="21"/>
        </w:rPr>
        <w:object w:dxaOrig="345" w:dyaOrig="720">
          <v:shape id="_x0000_i1047" type="#_x0000_t75" alt="eqId6db4624333c84b4c9abdc63116838007" style="width:17.25pt;height:36pt" o:ole="">
            <v:imagedata r:id="rId65" o:title="eqId6db4624333c84b4c9abdc63116838007"/>
          </v:shape>
          <o:OLEObject Type="Embed" ProgID="Equation.DSMT4" ShapeID="_x0000_i1047" DrawAspect="Content" ObjectID="_1680975357" r:id="rId66"/>
        </w:object>
      </w:r>
      <w:r>
        <w:rPr>
          <w:bCs/>
          <w:sz w:val="20"/>
          <w:szCs w:val="21"/>
        </w:rPr>
        <w:t>=</w:t>
      </w:r>
      <w:r>
        <w:rPr>
          <w:bCs/>
          <w:sz w:val="20"/>
          <w:szCs w:val="21"/>
        </w:rPr>
        <w:object w:dxaOrig="420" w:dyaOrig="615">
          <v:shape id="_x0000_i1048" type="#_x0000_t75" alt="eqId19679cdabf5543678b11255144a07110" style="width:21pt;height:30.75pt" o:ole="">
            <v:imagedata r:id="rId67" o:title="eqId19679cdabf5543678b11255144a07110"/>
          </v:shape>
          <o:OLEObject Type="Embed" ProgID="Equation.DSMT4" ShapeID="_x0000_i1048" DrawAspect="Content" ObjectID="_1680975358" r:id="rId68"/>
        </w:object>
      </w:r>
      <w:r>
        <w:rPr>
          <w:bCs/>
          <w:sz w:val="20"/>
          <w:szCs w:val="21"/>
        </w:rPr>
        <w:t>=1m/s</w:t>
      </w:r>
      <w:r>
        <w:rPr>
          <w:bCs/>
          <w:sz w:val="20"/>
          <w:szCs w:val="21"/>
        </w:rPr>
        <w:t>，乙的速度：</w:t>
      </w:r>
      <w:r>
        <w:rPr>
          <w:bCs/>
          <w:i/>
          <w:sz w:val="20"/>
          <w:szCs w:val="21"/>
        </w:rPr>
        <w:t>v</w:t>
      </w:r>
      <w:r>
        <w:rPr>
          <w:bCs/>
          <w:sz w:val="20"/>
          <w:szCs w:val="21"/>
          <w:vertAlign w:val="subscript"/>
        </w:rPr>
        <w:t>乙</w:t>
      </w:r>
      <w:r>
        <w:rPr>
          <w:bCs/>
          <w:sz w:val="20"/>
          <w:szCs w:val="21"/>
        </w:rPr>
        <w:t>=</w:t>
      </w:r>
      <w:r>
        <w:rPr>
          <w:bCs/>
          <w:sz w:val="20"/>
          <w:szCs w:val="21"/>
        </w:rPr>
        <w:object w:dxaOrig="360" w:dyaOrig="675">
          <v:shape id="_x0000_i1049" type="#_x0000_t75" alt="eqIdda229aaca9be4f46826ec9352d4c7ea0" style="width:18pt;height:33.75pt" o:ole="">
            <v:imagedata r:id="rId69" o:title="eqIdda229aaca9be4f46826ec9352d4c7ea0"/>
          </v:shape>
          <o:OLEObject Type="Embed" ProgID="Equation.DSMT4" ShapeID="_x0000_i1049" DrawAspect="Content" ObjectID="_1680975359" r:id="rId70"/>
        </w:object>
      </w:r>
      <w:r>
        <w:rPr>
          <w:bCs/>
          <w:sz w:val="20"/>
          <w:szCs w:val="21"/>
        </w:rPr>
        <w:t>=</w:t>
      </w:r>
      <w:r>
        <w:rPr>
          <w:bCs/>
          <w:sz w:val="20"/>
          <w:szCs w:val="21"/>
        </w:rPr>
        <w:object w:dxaOrig="420" w:dyaOrig="615">
          <v:shape id="_x0000_i1050" type="#_x0000_t75" alt="eqIdad21cb025e0b451fb4b6d932e6e428ab" style="width:21pt;height:30.75pt" o:ole="">
            <v:imagedata r:id="rId71" o:title="eqIdad21cb025e0b451fb4b6d932e6e428ab"/>
          </v:shape>
          <o:OLEObject Type="Embed" ProgID="Equation.DSMT4" ShapeID="_x0000_i1050" DrawAspect="Content" ObjectID="_1680975360" r:id="rId72"/>
        </w:object>
      </w:r>
      <w:r>
        <w:rPr>
          <w:bCs/>
          <w:sz w:val="20"/>
          <w:szCs w:val="21"/>
        </w:rPr>
        <w:t>=0.75m/s</w:t>
      </w:r>
      <w:r>
        <w:rPr>
          <w:bCs/>
          <w:sz w:val="20"/>
          <w:szCs w:val="21"/>
        </w:rPr>
        <w:t>，所以甲车速度大于乙车的速度，故</w:t>
      </w:r>
      <w:r>
        <w:rPr>
          <w:bCs/>
          <w:sz w:val="20"/>
          <w:szCs w:val="21"/>
        </w:rPr>
        <w:t>A</w:t>
      </w:r>
      <w:r>
        <w:rPr>
          <w:bCs/>
          <w:sz w:val="20"/>
          <w:szCs w:val="21"/>
        </w:rPr>
        <w:t>错物；</w:t>
      </w:r>
    </w:p>
    <w:p w:rsidR="006745CB" w:rsidRDefault="002C3299">
      <w:pPr>
        <w:spacing w:line="360" w:lineRule="auto"/>
        <w:jc w:val="left"/>
        <w:textAlignment w:val="center"/>
        <w:rPr>
          <w:bCs/>
          <w:sz w:val="20"/>
          <w:szCs w:val="21"/>
        </w:rPr>
      </w:pPr>
      <w:r>
        <w:rPr>
          <w:bCs/>
          <w:sz w:val="20"/>
          <w:szCs w:val="21"/>
        </w:rPr>
        <w:t xml:space="preserve">B. </w:t>
      </w:r>
      <w:r>
        <w:rPr>
          <w:bCs/>
          <w:sz w:val="20"/>
          <w:szCs w:val="21"/>
        </w:rPr>
        <w:t>由</w:t>
      </w:r>
      <w:r>
        <w:rPr>
          <w:bCs/>
          <w:i/>
          <w:sz w:val="20"/>
          <w:szCs w:val="21"/>
        </w:rPr>
        <w:t>v=</w:t>
      </w:r>
      <w:r>
        <w:rPr>
          <w:bCs/>
          <w:sz w:val="20"/>
          <w:szCs w:val="21"/>
        </w:rPr>
        <w:object w:dxaOrig="225" w:dyaOrig="615">
          <v:shape id="_x0000_i1051" type="#_x0000_t75" alt="eqIdd27f37d023244c05a0e2eca84e3a12c1" style="width:11.25pt;height:30.75pt" o:ole="">
            <v:imagedata r:id="rId73" o:title="eqIdd27f37d023244c05a0e2eca84e3a12c1"/>
          </v:shape>
          <o:OLEObject Type="Embed" ProgID="Equation.DSMT4" ShapeID="_x0000_i1051" DrawAspect="Content" ObjectID="_1680975361" r:id="rId74"/>
        </w:object>
      </w:r>
      <w:r>
        <w:rPr>
          <w:bCs/>
          <w:sz w:val="20"/>
          <w:szCs w:val="21"/>
        </w:rPr>
        <w:t>得，</w:t>
      </w:r>
      <w:r>
        <w:rPr>
          <w:bCs/>
          <w:i/>
          <w:sz w:val="20"/>
          <w:szCs w:val="21"/>
        </w:rPr>
        <w:t>s</w:t>
      </w:r>
      <w:r>
        <w:rPr>
          <w:bCs/>
          <w:sz w:val="20"/>
          <w:szCs w:val="21"/>
        </w:rPr>
        <w:t>=</w:t>
      </w:r>
      <w:proofErr w:type="spellStart"/>
      <w:r>
        <w:rPr>
          <w:bCs/>
          <w:i/>
          <w:sz w:val="20"/>
          <w:szCs w:val="21"/>
        </w:rPr>
        <w:t>vt</w:t>
      </w:r>
      <w:proofErr w:type="spellEnd"/>
      <w:r>
        <w:rPr>
          <w:bCs/>
          <w:sz w:val="20"/>
          <w:szCs w:val="21"/>
        </w:rPr>
        <w:t>，所以经过</w:t>
      </w:r>
      <w:r>
        <w:rPr>
          <w:bCs/>
          <w:sz w:val="20"/>
          <w:szCs w:val="21"/>
        </w:rPr>
        <w:t>5s</w:t>
      </w:r>
      <w:r>
        <w:rPr>
          <w:bCs/>
          <w:sz w:val="20"/>
          <w:szCs w:val="21"/>
        </w:rPr>
        <w:t>，甲通过的路程：</w:t>
      </w:r>
      <w:r>
        <w:rPr>
          <w:bCs/>
          <w:i/>
          <w:sz w:val="20"/>
          <w:szCs w:val="21"/>
        </w:rPr>
        <w:t>s</w:t>
      </w:r>
      <w:r>
        <w:rPr>
          <w:bCs/>
          <w:sz w:val="20"/>
          <w:szCs w:val="21"/>
          <w:vertAlign w:val="subscript"/>
        </w:rPr>
        <w:t>甲</w:t>
      </w:r>
      <w:r>
        <w:rPr>
          <w:bCs/>
          <w:sz w:val="20"/>
          <w:szCs w:val="21"/>
        </w:rPr>
        <w:t>=</w:t>
      </w:r>
      <w:r>
        <w:rPr>
          <w:bCs/>
          <w:i/>
          <w:sz w:val="20"/>
          <w:szCs w:val="21"/>
        </w:rPr>
        <w:t>v</w:t>
      </w:r>
      <w:r>
        <w:rPr>
          <w:bCs/>
          <w:sz w:val="20"/>
          <w:szCs w:val="21"/>
          <w:vertAlign w:val="subscript"/>
        </w:rPr>
        <w:t>甲</w:t>
      </w:r>
      <w:r>
        <w:rPr>
          <w:bCs/>
          <w:i/>
          <w:sz w:val="20"/>
          <w:szCs w:val="21"/>
        </w:rPr>
        <w:t>t</w:t>
      </w:r>
      <w:r>
        <w:rPr>
          <w:bCs/>
          <w:sz w:val="20"/>
          <w:szCs w:val="21"/>
        </w:rPr>
        <w:t>=1m/s×5s=5m</w:t>
      </w:r>
      <w:r>
        <w:rPr>
          <w:bCs/>
          <w:sz w:val="20"/>
          <w:szCs w:val="21"/>
        </w:rPr>
        <w:t>，</w:t>
      </w:r>
    </w:p>
    <w:p w:rsidR="006745CB" w:rsidRDefault="002C3299">
      <w:pPr>
        <w:spacing w:line="360" w:lineRule="auto"/>
        <w:jc w:val="left"/>
        <w:textAlignment w:val="center"/>
        <w:rPr>
          <w:bCs/>
          <w:sz w:val="20"/>
          <w:szCs w:val="21"/>
        </w:rPr>
      </w:pPr>
      <w:r>
        <w:rPr>
          <w:bCs/>
          <w:sz w:val="20"/>
          <w:szCs w:val="21"/>
        </w:rPr>
        <w:t>乙通过的路程：</w:t>
      </w:r>
      <w:r>
        <w:rPr>
          <w:bCs/>
          <w:i/>
          <w:sz w:val="20"/>
          <w:szCs w:val="21"/>
        </w:rPr>
        <w:t>s</w:t>
      </w:r>
      <w:r>
        <w:rPr>
          <w:bCs/>
          <w:sz w:val="20"/>
          <w:szCs w:val="21"/>
          <w:vertAlign w:val="subscript"/>
        </w:rPr>
        <w:t>乙</w:t>
      </w:r>
      <w:r>
        <w:rPr>
          <w:bCs/>
          <w:sz w:val="20"/>
          <w:szCs w:val="21"/>
        </w:rPr>
        <w:t>=</w:t>
      </w:r>
      <w:r>
        <w:rPr>
          <w:bCs/>
          <w:i/>
          <w:sz w:val="20"/>
          <w:szCs w:val="21"/>
        </w:rPr>
        <w:t>v</w:t>
      </w:r>
      <w:r>
        <w:rPr>
          <w:bCs/>
          <w:sz w:val="20"/>
          <w:szCs w:val="21"/>
          <w:vertAlign w:val="subscript"/>
        </w:rPr>
        <w:t>乙</w:t>
      </w:r>
      <w:r>
        <w:rPr>
          <w:bCs/>
          <w:i/>
          <w:sz w:val="20"/>
          <w:szCs w:val="21"/>
        </w:rPr>
        <w:t>t</w:t>
      </w:r>
      <w:r>
        <w:rPr>
          <w:bCs/>
          <w:sz w:val="20"/>
          <w:szCs w:val="21"/>
        </w:rPr>
        <w:t>=0.75m/s</w:t>
      </w:r>
      <w:r>
        <w:rPr>
          <w:bCs/>
          <w:sz w:val="20"/>
          <w:szCs w:val="21"/>
        </w:rPr>
        <w:object w:dxaOrig="180" w:dyaOrig="195">
          <v:shape id="_x0000_i1052" type="#_x0000_t75" alt="eqId125def3606544bc58ccdd097b4c3556a" style="width:9pt;height:9.75pt" o:ole="">
            <v:imagedata r:id="rId75" o:title="eqId125def3606544bc58ccdd097b4c3556a"/>
          </v:shape>
          <o:OLEObject Type="Embed" ProgID="Equation.DSMT4" ShapeID="_x0000_i1052" DrawAspect="Content" ObjectID="_1680975362" r:id="rId76"/>
        </w:object>
      </w:r>
      <w:r>
        <w:rPr>
          <w:bCs/>
          <w:sz w:val="20"/>
          <w:szCs w:val="21"/>
        </w:rPr>
        <w:t>5s=3.75m.</w:t>
      </w:r>
      <w:r>
        <w:rPr>
          <w:bCs/>
          <w:sz w:val="20"/>
          <w:szCs w:val="21"/>
        </w:rPr>
        <w:t>则两车相距</w:t>
      </w:r>
      <w:r>
        <w:rPr>
          <w:bCs/>
          <w:sz w:val="20"/>
          <w:szCs w:val="21"/>
        </w:rPr>
        <w:t>5m</w:t>
      </w:r>
      <w:r>
        <w:rPr>
          <w:bCs/>
          <w:sz w:val="20"/>
          <w:szCs w:val="21"/>
        </w:rPr>
        <w:object w:dxaOrig="183" w:dyaOrig="161">
          <v:shape id="_x0000_i1053" type="#_x0000_t75" alt="eqId925bc3f5020f4aeab746161d365c53da" style="width:9pt;height:8.25pt" o:ole="">
            <v:imagedata r:id="rId77" o:title="eqId925bc3f5020f4aeab746161d365c53da"/>
          </v:shape>
          <o:OLEObject Type="Embed" ProgID="Equation.DSMT4" ShapeID="_x0000_i1053" DrawAspect="Content" ObjectID="_1680975363" r:id="rId78"/>
        </w:object>
      </w:r>
      <w:r>
        <w:rPr>
          <w:bCs/>
          <w:sz w:val="20"/>
          <w:szCs w:val="21"/>
        </w:rPr>
        <w:t>3.75m=2.25m.</w:t>
      </w:r>
      <w:r>
        <w:rPr>
          <w:bCs/>
          <w:sz w:val="20"/>
          <w:szCs w:val="21"/>
        </w:rPr>
        <w:t>故</w:t>
      </w:r>
      <w:r>
        <w:rPr>
          <w:bCs/>
          <w:sz w:val="20"/>
          <w:szCs w:val="21"/>
        </w:rPr>
        <w:t>B</w:t>
      </w:r>
      <w:r>
        <w:rPr>
          <w:bCs/>
          <w:sz w:val="20"/>
          <w:szCs w:val="21"/>
        </w:rPr>
        <w:t>错误；</w:t>
      </w:r>
    </w:p>
    <w:p w:rsidR="006745CB" w:rsidRDefault="002C3299">
      <w:pPr>
        <w:spacing w:line="360" w:lineRule="auto"/>
        <w:jc w:val="left"/>
        <w:textAlignment w:val="center"/>
        <w:rPr>
          <w:bCs/>
          <w:sz w:val="20"/>
          <w:szCs w:val="21"/>
        </w:rPr>
      </w:pPr>
      <w:r>
        <w:rPr>
          <w:bCs/>
          <w:sz w:val="20"/>
          <w:szCs w:val="21"/>
        </w:rPr>
        <w:t>C</w:t>
      </w:r>
      <w:r>
        <w:rPr>
          <w:bCs/>
          <w:sz w:val="20"/>
          <w:szCs w:val="21"/>
        </w:rPr>
        <w:t>、动能和物体的质量、运动速度大小有关，质量相同的甲、乙两物体同时同地同方向做匀速直线运动，速度大小不变，甲乙动能不变，故</w:t>
      </w:r>
      <w:r>
        <w:rPr>
          <w:bCs/>
          <w:sz w:val="20"/>
          <w:szCs w:val="21"/>
        </w:rPr>
        <w:t>C</w:t>
      </w:r>
      <w:r>
        <w:rPr>
          <w:bCs/>
          <w:sz w:val="20"/>
          <w:szCs w:val="21"/>
        </w:rPr>
        <w:t>错误；</w:t>
      </w:r>
    </w:p>
    <w:p w:rsidR="006745CB" w:rsidRDefault="002C3299">
      <w:pPr>
        <w:spacing w:line="360" w:lineRule="auto"/>
        <w:jc w:val="left"/>
        <w:textAlignment w:val="center"/>
        <w:rPr>
          <w:bCs/>
          <w:sz w:val="20"/>
          <w:szCs w:val="21"/>
        </w:rPr>
      </w:pPr>
      <w:r>
        <w:rPr>
          <w:bCs/>
          <w:sz w:val="20"/>
          <w:szCs w:val="21"/>
        </w:rPr>
        <w:lastRenderedPageBreak/>
        <w:t>D</w:t>
      </w:r>
      <w:r>
        <w:rPr>
          <w:bCs/>
          <w:sz w:val="20"/>
          <w:szCs w:val="21"/>
        </w:rPr>
        <w:t>、甲、乙两物体质量相同，在同时同地同方向做匀速运动，高度变化可能升高，则甲、乙两物体的重力势能可能增大，所以甲、乙的机械能可能都变大，故</w:t>
      </w:r>
      <w:proofErr w:type="spellStart"/>
      <w:r>
        <w:rPr>
          <w:bCs/>
          <w:sz w:val="20"/>
          <w:szCs w:val="21"/>
        </w:rPr>
        <w:t>D</w:t>
      </w:r>
      <w:proofErr w:type="spellEnd"/>
      <w:r>
        <w:rPr>
          <w:bCs/>
          <w:sz w:val="20"/>
          <w:szCs w:val="21"/>
        </w:rPr>
        <w:t>正确．</w:t>
      </w:r>
    </w:p>
    <w:p w:rsidR="006745CB" w:rsidRDefault="006745CB">
      <w:pPr>
        <w:rPr>
          <w:bCs/>
          <w:sz w:val="20"/>
          <w:szCs w:val="21"/>
        </w:rPr>
      </w:pPr>
    </w:p>
    <w:p w:rsidR="006745CB" w:rsidRDefault="002C3299">
      <w:pPr>
        <w:rPr>
          <w:bCs/>
          <w:sz w:val="20"/>
          <w:szCs w:val="21"/>
        </w:rPr>
      </w:pPr>
      <w:r>
        <w:rPr>
          <w:b/>
          <w:sz w:val="20"/>
          <w:szCs w:val="21"/>
        </w:rPr>
        <w:t>二、填空题</w:t>
      </w:r>
    </w:p>
    <w:p w:rsidR="006745CB" w:rsidRDefault="002C3299">
      <w:pPr>
        <w:spacing w:line="360" w:lineRule="auto"/>
        <w:jc w:val="left"/>
        <w:textAlignment w:val="center"/>
        <w:rPr>
          <w:bCs/>
          <w:sz w:val="20"/>
          <w:szCs w:val="21"/>
        </w:rPr>
      </w:pPr>
      <w:r>
        <w:rPr>
          <w:bCs/>
          <w:sz w:val="20"/>
          <w:szCs w:val="21"/>
        </w:rPr>
        <w:t>9</w:t>
      </w:r>
      <w:r>
        <w:rPr>
          <w:bCs/>
          <w:sz w:val="20"/>
          <w:szCs w:val="21"/>
        </w:rPr>
        <w:t>．（</w:t>
      </w:r>
      <w:r>
        <w:rPr>
          <w:bCs/>
          <w:sz w:val="20"/>
          <w:szCs w:val="21"/>
        </w:rPr>
        <w:t>2020·</w:t>
      </w:r>
      <w:r>
        <w:rPr>
          <w:bCs/>
          <w:sz w:val="20"/>
          <w:szCs w:val="21"/>
        </w:rPr>
        <w:t>上海浦东新区</w:t>
      </w:r>
      <w:r>
        <w:rPr>
          <w:bCs/>
          <w:sz w:val="20"/>
          <w:szCs w:val="21"/>
        </w:rPr>
        <w:t>·</w:t>
      </w:r>
      <w:r>
        <w:rPr>
          <w:bCs/>
          <w:sz w:val="20"/>
          <w:szCs w:val="21"/>
        </w:rPr>
        <w:t>九年级三模）</w:t>
      </w:r>
      <w:r>
        <w:rPr>
          <w:bCs/>
          <w:sz w:val="20"/>
          <w:szCs w:val="21"/>
        </w:rPr>
        <w:t>重</w:t>
      </w:r>
      <w:r>
        <w:rPr>
          <w:rFonts w:eastAsia="Times New Roman"/>
          <w:bCs/>
          <w:sz w:val="20"/>
          <w:szCs w:val="21"/>
        </w:rPr>
        <w:t>15</w:t>
      </w:r>
      <w:r>
        <w:rPr>
          <w:bCs/>
          <w:sz w:val="20"/>
          <w:szCs w:val="21"/>
        </w:rPr>
        <w:t>牛的木块在大小为</w:t>
      </w:r>
      <w:r>
        <w:rPr>
          <w:rFonts w:eastAsia="Times New Roman"/>
          <w:bCs/>
          <w:sz w:val="20"/>
          <w:szCs w:val="21"/>
        </w:rPr>
        <w:t>5</w:t>
      </w:r>
      <w:r>
        <w:rPr>
          <w:bCs/>
          <w:sz w:val="20"/>
          <w:szCs w:val="21"/>
        </w:rPr>
        <w:t>牛的水平拉力作用下，在水平地面上沿拉力方向匀速前进了</w:t>
      </w:r>
      <w:r>
        <w:rPr>
          <w:rFonts w:eastAsia="Times New Roman"/>
          <w:bCs/>
          <w:sz w:val="20"/>
          <w:szCs w:val="21"/>
        </w:rPr>
        <w:t>2</w:t>
      </w:r>
      <w:r>
        <w:rPr>
          <w:bCs/>
          <w:sz w:val="20"/>
          <w:szCs w:val="21"/>
        </w:rPr>
        <w:t>米，此过程中拉力做功</w:t>
      </w:r>
      <w:r>
        <w:rPr>
          <w:bCs/>
          <w:sz w:val="20"/>
          <w:szCs w:val="21"/>
        </w:rPr>
        <w:t>_____</w:t>
      </w:r>
      <w:r>
        <w:rPr>
          <w:bCs/>
          <w:sz w:val="20"/>
          <w:szCs w:val="21"/>
        </w:rPr>
        <w:t>焦；木块的温度会升高，这是通过</w:t>
      </w:r>
      <w:r>
        <w:rPr>
          <w:bCs/>
          <w:sz w:val="20"/>
          <w:szCs w:val="21"/>
        </w:rPr>
        <w:t>_</w:t>
      </w:r>
      <w:r>
        <w:rPr>
          <w:bCs/>
          <w:sz w:val="20"/>
          <w:szCs w:val="21"/>
        </w:rPr>
        <w:t>____</w:t>
      </w:r>
      <w:r>
        <w:rPr>
          <w:bCs/>
          <w:sz w:val="20"/>
          <w:szCs w:val="21"/>
        </w:rPr>
        <w:t>方式增加了木块的内能。撤去拉力后，由于</w:t>
      </w:r>
      <w:r>
        <w:rPr>
          <w:bCs/>
          <w:sz w:val="20"/>
          <w:szCs w:val="21"/>
        </w:rPr>
        <w:t>_____</w:t>
      </w:r>
      <w:r>
        <w:rPr>
          <w:bCs/>
          <w:sz w:val="20"/>
          <w:szCs w:val="21"/>
        </w:rPr>
        <w:t>木块仍将向前运动一段距离。</w:t>
      </w:r>
    </w:p>
    <w:p w:rsidR="006745CB" w:rsidRDefault="002C3299">
      <w:pPr>
        <w:spacing w:line="360" w:lineRule="auto"/>
        <w:jc w:val="left"/>
        <w:textAlignment w:val="center"/>
        <w:rPr>
          <w:bCs/>
          <w:sz w:val="20"/>
          <w:szCs w:val="21"/>
        </w:rPr>
      </w:pPr>
      <w:r>
        <w:rPr>
          <w:bCs/>
          <w:color w:val="FF0000"/>
          <w:sz w:val="20"/>
          <w:szCs w:val="21"/>
        </w:rPr>
        <w:t>【答案】</w:t>
      </w:r>
      <w:r>
        <w:rPr>
          <w:rFonts w:eastAsia="Times New Roman"/>
          <w:bCs/>
          <w:sz w:val="20"/>
          <w:szCs w:val="21"/>
        </w:rPr>
        <w:t>10</w:t>
      </w:r>
      <w:r>
        <w:rPr>
          <w:bCs/>
          <w:sz w:val="20"/>
          <w:szCs w:val="21"/>
        </w:rPr>
        <w:t xml:space="preserve">    </w:t>
      </w:r>
      <w:r>
        <w:rPr>
          <w:bCs/>
          <w:sz w:val="20"/>
          <w:szCs w:val="21"/>
        </w:rPr>
        <w:t>做功</w:t>
      </w:r>
      <w:r>
        <w:rPr>
          <w:bCs/>
          <w:sz w:val="20"/>
          <w:szCs w:val="21"/>
        </w:rPr>
        <w:t xml:space="preserve">    </w:t>
      </w:r>
      <w:r>
        <w:rPr>
          <w:bCs/>
          <w:sz w:val="20"/>
          <w:szCs w:val="21"/>
        </w:rPr>
        <w:t>惯性</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拉力做功</w:t>
      </w:r>
    </w:p>
    <w:p w:rsidR="006745CB" w:rsidRDefault="002C3299">
      <w:pPr>
        <w:spacing w:line="360" w:lineRule="auto"/>
        <w:jc w:val="center"/>
        <w:textAlignment w:val="center"/>
        <w:rPr>
          <w:bCs/>
          <w:sz w:val="20"/>
          <w:szCs w:val="21"/>
        </w:rPr>
      </w:pPr>
      <w:r>
        <w:rPr>
          <w:bCs/>
          <w:sz w:val="20"/>
          <w:szCs w:val="21"/>
        </w:rPr>
        <w:object w:dxaOrig="2178" w:dyaOrig="277">
          <v:shape id="_x0000_i1054" type="#_x0000_t75" alt="eqIdcc556d622f734de6a032d15b6657fcef" style="width:108.75pt;height:13.5pt" o:ole="">
            <v:imagedata r:id="rId79" o:title="eqIdcc556d622f734de6a032d15b6657fcef"/>
          </v:shape>
          <o:OLEObject Type="Embed" ProgID="Equation.DSMT4" ShapeID="_x0000_i1054" DrawAspect="Content" ObjectID="_1680975364" r:id="rId80"/>
        </w:objec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木块在地面发生摩擦，温度升高，属于通过做功增大内能。</w:t>
      </w:r>
    </w:p>
    <w:p w:rsidR="006745CB" w:rsidRDefault="002C3299">
      <w:pPr>
        <w:spacing w:line="360" w:lineRule="auto"/>
        <w:jc w:val="left"/>
        <w:textAlignment w:val="center"/>
        <w:rPr>
          <w:bCs/>
          <w:sz w:val="20"/>
          <w:szCs w:val="21"/>
        </w:rPr>
      </w:pPr>
      <w:r>
        <w:rPr>
          <w:rFonts w:eastAsia="Times New Roman"/>
          <w:bCs/>
          <w:sz w:val="20"/>
          <w:szCs w:val="21"/>
        </w:rPr>
        <w:t xml:space="preserve">[3] </w:t>
      </w:r>
      <w:r>
        <w:rPr>
          <w:bCs/>
          <w:sz w:val="20"/>
          <w:szCs w:val="21"/>
        </w:rPr>
        <w:t>惯性是指物体保持原来的运动状态，所以撤去拉力后，木块还会继续向前运动。</w:t>
      </w:r>
    </w:p>
    <w:p w:rsidR="006745CB" w:rsidRDefault="002C3299">
      <w:pPr>
        <w:spacing w:line="360" w:lineRule="auto"/>
        <w:jc w:val="left"/>
        <w:textAlignment w:val="center"/>
        <w:rPr>
          <w:bCs/>
          <w:sz w:val="20"/>
          <w:szCs w:val="21"/>
        </w:rPr>
      </w:pPr>
      <w:r>
        <w:rPr>
          <w:bCs/>
          <w:sz w:val="20"/>
          <w:szCs w:val="21"/>
        </w:rPr>
        <w:t>10</w:t>
      </w:r>
      <w:r>
        <w:rPr>
          <w:bCs/>
          <w:sz w:val="20"/>
          <w:szCs w:val="21"/>
        </w:rPr>
        <w:t>．（</w:t>
      </w:r>
      <w:r>
        <w:rPr>
          <w:bCs/>
          <w:sz w:val="20"/>
          <w:szCs w:val="21"/>
        </w:rPr>
        <w:t>2020·</w:t>
      </w:r>
      <w:r>
        <w:rPr>
          <w:bCs/>
          <w:sz w:val="20"/>
          <w:szCs w:val="21"/>
        </w:rPr>
        <w:t>上海普陀区</w:t>
      </w:r>
      <w:r>
        <w:rPr>
          <w:bCs/>
          <w:sz w:val="20"/>
          <w:szCs w:val="21"/>
        </w:rPr>
        <w:t>·</w:t>
      </w:r>
      <w:r>
        <w:rPr>
          <w:bCs/>
          <w:sz w:val="20"/>
          <w:szCs w:val="21"/>
        </w:rPr>
        <w:t>九年级二模）</w:t>
      </w:r>
      <w:r>
        <w:rPr>
          <w:bCs/>
          <w:sz w:val="20"/>
          <w:szCs w:val="21"/>
        </w:rPr>
        <w:t>如图所示，用拉力</w:t>
      </w:r>
      <w:r>
        <w:rPr>
          <w:rFonts w:eastAsia="Times New Roman"/>
          <w:bCs/>
          <w:i/>
          <w:sz w:val="20"/>
          <w:szCs w:val="21"/>
        </w:rPr>
        <w:t>F</w:t>
      </w:r>
      <w:r>
        <w:rPr>
          <w:bCs/>
          <w:sz w:val="20"/>
          <w:szCs w:val="21"/>
        </w:rPr>
        <w:t>匀速提起重力为</w:t>
      </w:r>
      <w:r>
        <w:rPr>
          <w:rFonts w:eastAsia="Times New Roman"/>
          <w:bCs/>
          <w:sz w:val="20"/>
          <w:szCs w:val="21"/>
        </w:rPr>
        <w:t>20N</w:t>
      </w:r>
      <w:r>
        <w:rPr>
          <w:bCs/>
          <w:sz w:val="20"/>
          <w:szCs w:val="21"/>
        </w:rPr>
        <w:t>的物体</w:t>
      </w:r>
      <w:r>
        <w:rPr>
          <w:rFonts w:eastAsia="Times New Roman"/>
          <w:bCs/>
          <w:sz w:val="20"/>
          <w:szCs w:val="21"/>
        </w:rPr>
        <w:t>A</w:t>
      </w:r>
      <w:r>
        <w:rPr>
          <w:bCs/>
          <w:sz w:val="20"/>
          <w:szCs w:val="21"/>
        </w:rPr>
        <w:t>，不计摩擦，拉力</w:t>
      </w:r>
      <w:r>
        <w:rPr>
          <w:rFonts w:eastAsia="Times New Roman"/>
          <w:bCs/>
          <w:i/>
          <w:sz w:val="20"/>
          <w:szCs w:val="21"/>
        </w:rPr>
        <w:t>F</w:t>
      </w:r>
      <w:r>
        <w:rPr>
          <w:bCs/>
          <w:sz w:val="20"/>
          <w:szCs w:val="21"/>
        </w:rPr>
        <w:t>大小为</w:t>
      </w:r>
      <w:r>
        <w:rPr>
          <w:bCs/>
          <w:sz w:val="20"/>
          <w:szCs w:val="21"/>
        </w:rPr>
        <w:t>___</w:t>
      </w:r>
      <w:r>
        <w:rPr>
          <w:bCs/>
          <w:sz w:val="20"/>
          <w:szCs w:val="21"/>
        </w:rPr>
        <w:t>牛。若物体</w:t>
      </w:r>
      <w:r>
        <w:rPr>
          <w:rFonts w:eastAsia="Times New Roman"/>
          <w:bCs/>
          <w:sz w:val="20"/>
          <w:szCs w:val="21"/>
        </w:rPr>
        <w:t>A</w:t>
      </w:r>
      <w:r>
        <w:rPr>
          <w:bCs/>
          <w:sz w:val="20"/>
          <w:szCs w:val="21"/>
        </w:rPr>
        <w:t>在</w:t>
      </w:r>
      <w:r>
        <w:rPr>
          <w:rFonts w:eastAsia="Times New Roman"/>
          <w:bCs/>
          <w:sz w:val="20"/>
          <w:szCs w:val="21"/>
        </w:rPr>
        <w:t>20</w:t>
      </w:r>
      <w:r>
        <w:rPr>
          <w:bCs/>
          <w:sz w:val="20"/>
          <w:szCs w:val="21"/>
        </w:rPr>
        <w:t>秒内上升</w:t>
      </w:r>
      <w:r>
        <w:rPr>
          <w:rFonts w:eastAsia="Times New Roman"/>
          <w:bCs/>
          <w:sz w:val="20"/>
          <w:szCs w:val="21"/>
        </w:rPr>
        <w:t>8</w:t>
      </w:r>
      <w:r>
        <w:rPr>
          <w:bCs/>
          <w:sz w:val="20"/>
          <w:szCs w:val="21"/>
        </w:rPr>
        <w:t>米，此过程中拉力</w:t>
      </w:r>
      <w:r>
        <w:rPr>
          <w:rFonts w:eastAsia="Times New Roman"/>
          <w:bCs/>
          <w:i/>
          <w:sz w:val="20"/>
          <w:szCs w:val="21"/>
        </w:rPr>
        <w:t>F</w:t>
      </w:r>
      <w:r>
        <w:rPr>
          <w:bCs/>
          <w:sz w:val="20"/>
          <w:szCs w:val="21"/>
        </w:rPr>
        <w:t>做的功为</w:t>
      </w:r>
      <w:r>
        <w:rPr>
          <w:bCs/>
          <w:sz w:val="20"/>
          <w:szCs w:val="21"/>
        </w:rPr>
        <w:t>_____</w:t>
      </w:r>
      <w:r>
        <w:rPr>
          <w:bCs/>
          <w:sz w:val="20"/>
          <w:szCs w:val="21"/>
        </w:rPr>
        <w:t>焦，功率为</w:t>
      </w:r>
      <w:r>
        <w:rPr>
          <w:bCs/>
          <w:sz w:val="20"/>
          <w:szCs w:val="21"/>
        </w:rPr>
        <w:t>_____</w:t>
      </w:r>
      <w:r>
        <w:rPr>
          <w:bCs/>
          <w:sz w:val="20"/>
          <w:szCs w:val="21"/>
        </w:rPr>
        <w:t>瓦。</w:t>
      </w:r>
    </w:p>
    <w:p w:rsidR="006745CB" w:rsidRDefault="002C3299">
      <w:pPr>
        <w:spacing w:line="360" w:lineRule="auto"/>
        <w:jc w:val="left"/>
        <w:textAlignment w:val="center"/>
        <w:rPr>
          <w:rFonts w:eastAsia="Times New Roman"/>
          <w:bCs/>
          <w:sz w:val="20"/>
          <w:szCs w:val="21"/>
        </w:rPr>
      </w:pPr>
      <w:r>
        <w:rPr>
          <w:rFonts w:eastAsia="Times New Roman"/>
          <w:bCs/>
          <w:sz w:val="20"/>
          <w:szCs w:val="21"/>
        </w:rPr>
        <w:t xml:space="preserve"> </w:t>
      </w:r>
      <w:r>
        <w:rPr>
          <w:bCs/>
          <w:noProof/>
          <w:sz w:val="20"/>
          <w:szCs w:val="21"/>
        </w:rPr>
        <w:drawing>
          <wp:inline distT="0" distB="0" distL="114300" distR="114300">
            <wp:extent cx="552450" cy="762000"/>
            <wp:effectExtent l="0" t="0" r="0" b="0"/>
            <wp:docPr id="66"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772494" name="图片 53" descr="figure"/>
                    <pic:cNvPicPr>
                      <a:picLocks noChangeAspect="1"/>
                    </pic:cNvPicPr>
                  </pic:nvPicPr>
                  <pic:blipFill>
                    <a:blip r:embed="rId81"/>
                    <a:stretch>
                      <a:fillRect/>
                    </a:stretch>
                  </pic:blipFill>
                  <pic:spPr>
                    <a:xfrm>
                      <a:off x="0" y="0"/>
                      <a:ext cx="552450" cy="762000"/>
                    </a:xfrm>
                    <a:prstGeom prst="rect">
                      <a:avLst/>
                    </a:prstGeom>
                    <a:noFill/>
                    <a:ln>
                      <a:noFill/>
                    </a:ln>
                  </pic:spPr>
                </pic:pic>
              </a:graphicData>
            </a:graphic>
          </wp:inline>
        </w:drawing>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rFonts w:eastAsia="Times New Roman"/>
          <w:bCs/>
          <w:sz w:val="20"/>
          <w:szCs w:val="21"/>
        </w:rPr>
        <w:t>20</w:t>
      </w:r>
      <w:r>
        <w:rPr>
          <w:bCs/>
          <w:sz w:val="20"/>
          <w:szCs w:val="21"/>
        </w:rPr>
        <w:t xml:space="preserve">    </w:t>
      </w:r>
      <w:r>
        <w:rPr>
          <w:rFonts w:eastAsia="Times New Roman"/>
          <w:bCs/>
          <w:sz w:val="20"/>
          <w:szCs w:val="21"/>
        </w:rPr>
        <w:t>160</w:t>
      </w:r>
      <w:r>
        <w:rPr>
          <w:bCs/>
          <w:sz w:val="20"/>
          <w:szCs w:val="21"/>
        </w:rPr>
        <w:t xml:space="preserve">    </w:t>
      </w:r>
      <w:r>
        <w:rPr>
          <w:rFonts w:eastAsia="Times New Roman"/>
          <w:bCs/>
          <w:sz w:val="20"/>
          <w:szCs w:val="21"/>
        </w:rPr>
        <w:t>8</w:t>
      </w:r>
      <w:r>
        <w:rPr>
          <w:bCs/>
          <w:sz w:val="20"/>
          <w:szCs w:val="21"/>
        </w:rPr>
        <w:t xml:space="preserve">    </w:t>
      </w:r>
    </w:p>
    <w:p w:rsidR="006745CB" w:rsidRDefault="002C3299">
      <w:pPr>
        <w:spacing w:line="360" w:lineRule="auto"/>
        <w:jc w:val="left"/>
        <w:textAlignment w:val="center"/>
        <w:rPr>
          <w:bCs/>
          <w:sz w:val="20"/>
          <w:szCs w:val="21"/>
        </w:rPr>
      </w:pPr>
      <w:r>
        <w:rPr>
          <w:bCs/>
          <w:sz w:val="20"/>
          <w:szCs w:val="21"/>
        </w:rPr>
        <w:t>【分析】</w:t>
      </w:r>
    </w:p>
    <w:p w:rsidR="006745CB" w:rsidRDefault="006745CB">
      <w:pPr>
        <w:spacing w:line="360" w:lineRule="auto"/>
        <w:jc w:val="left"/>
        <w:textAlignment w:val="center"/>
        <w:rPr>
          <w:bCs/>
          <w:sz w:val="20"/>
          <w:szCs w:val="21"/>
        </w:rPr>
      </w:pPr>
    </w:p>
    <w:p w:rsidR="006745CB" w:rsidRDefault="002C3299">
      <w:pPr>
        <w:spacing w:line="360" w:lineRule="auto"/>
        <w:jc w:val="left"/>
        <w:textAlignment w:val="center"/>
        <w:rPr>
          <w:bCs/>
          <w:sz w:val="20"/>
          <w:szCs w:val="21"/>
        </w:rPr>
      </w:pPr>
      <w:r>
        <w:rPr>
          <w:bCs/>
          <w:color w:val="FF0000"/>
          <w:sz w:val="20"/>
          <w:szCs w:val="21"/>
        </w:rPr>
        <w:t>【解析】</w:t>
      </w:r>
    </w:p>
    <w:p w:rsidR="006745CB" w:rsidRDefault="006745CB">
      <w:pPr>
        <w:spacing w:line="360" w:lineRule="auto"/>
        <w:jc w:val="left"/>
        <w:textAlignment w:val="center"/>
        <w:rPr>
          <w:bCs/>
          <w:sz w:val="20"/>
          <w:szCs w:val="21"/>
        </w:rPr>
      </w:pPr>
    </w:p>
    <w:p w:rsidR="006745CB" w:rsidRDefault="002C3299">
      <w:pPr>
        <w:spacing w:line="360" w:lineRule="auto"/>
        <w:jc w:val="left"/>
        <w:textAlignment w:val="center"/>
        <w:rPr>
          <w:bCs/>
          <w:sz w:val="20"/>
          <w:szCs w:val="21"/>
        </w:rPr>
      </w:pPr>
      <w:r>
        <w:rPr>
          <w:rFonts w:eastAsia="'Times New Roman'"/>
          <w:bCs/>
          <w:sz w:val="20"/>
          <w:szCs w:val="21"/>
        </w:rPr>
        <w:lastRenderedPageBreak/>
        <w:t>[1]</w:t>
      </w:r>
      <w:r>
        <w:rPr>
          <w:bCs/>
          <w:sz w:val="20"/>
          <w:szCs w:val="21"/>
        </w:rPr>
        <w:t>因为图中滑轮为定滑轮，且不计摩擦力，所以</w:t>
      </w:r>
    </w:p>
    <w:p w:rsidR="006745CB" w:rsidRDefault="002C3299">
      <w:pPr>
        <w:spacing w:line="360" w:lineRule="auto"/>
        <w:jc w:val="center"/>
        <w:textAlignment w:val="center"/>
        <w:rPr>
          <w:bCs/>
          <w:sz w:val="20"/>
          <w:szCs w:val="21"/>
        </w:rPr>
      </w:pPr>
      <w:r>
        <w:rPr>
          <w:bCs/>
          <w:sz w:val="20"/>
          <w:szCs w:val="21"/>
        </w:rPr>
        <w:object w:dxaOrig="1335" w:dyaOrig="285">
          <v:shape id="_x0000_i1055" type="#_x0000_t75" alt="eqId28a63b8ca07f4aac8164dda5aa3fecba" style="width:66.75pt;height:14.25pt" o:ole="">
            <v:imagedata r:id="rId82" o:title="eqId28a63b8ca07f4aac8164dda5aa3fecba"/>
          </v:shape>
          <o:OLEObject Type="Embed" ProgID="Equation.DSMT4" ShapeID="_x0000_i1055" DrawAspect="Content" ObjectID="_1680975365" r:id="rId83"/>
        </w:object>
      </w:r>
    </w:p>
    <w:p w:rsidR="006745CB" w:rsidRDefault="002C3299">
      <w:pPr>
        <w:spacing w:line="360" w:lineRule="auto"/>
        <w:jc w:val="left"/>
        <w:textAlignment w:val="center"/>
        <w:rPr>
          <w:bCs/>
          <w:sz w:val="20"/>
          <w:szCs w:val="21"/>
        </w:rPr>
      </w:pPr>
      <w:r>
        <w:rPr>
          <w:bCs/>
          <w:sz w:val="20"/>
          <w:szCs w:val="21"/>
        </w:rPr>
        <w:t>[2]</w:t>
      </w:r>
      <w:r>
        <w:rPr>
          <w:bCs/>
          <w:sz w:val="20"/>
          <w:szCs w:val="21"/>
        </w:rPr>
        <w:t>物体上升</w:t>
      </w:r>
      <w:r>
        <w:rPr>
          <w:bCs/>
          <w:sz w:val="20"/>
          <w:szCs w:val="21"/>
        </w:rPr>
        <w:t>8</w:t>
      </w:r>
      <w:r>
        <w:rPr>
          <w:bCs/>
          <w:sz w:val="20"/>
          <w:szCs w:val="21"/>
        </w:rPr>
        <w:t>米，所以</w:t>
      </w:r>
      <w:r>
        <w:rPr>
          <w:bCs/>
          <w:i/>
          <w:sz w:val="20"/>
          <w:szCs w:val="21"/>
        </w:rPr>
        <w:t>F</w:t>
      </w:r>
      <w:r>
        <w:rPr>
          <w:bCs/>
          <w:sz w:val="20"/>
          <w:szCs w:val="21"/>
        </w:rPr>
        <w:t>下降</w:t>
      </w:r>
      <w:r>
        <w:rPr>
          <w:bCs/>
          <w:sz w:val="20"/>
          <w:szCs w:val="21"/>
        </w:rPr>
        <w:t>8</w:t>
      </w:r>
      <w:r>
        <w:rPr>
          <w:bCs/>
          <w:sz w:val="20"/>
          <w:szCs w:val="21"/>
        </w:rPr>
        <w:t>米，此过程中拉力</w:t>
      </w:r>
      <w:r>
        <w:rPr>
          <w:bCs/>
          <w:i/>
          <w:sz w:val="20"/>
          <w:szCs w:val="21"/>
        </w:rPr>
        <w:t>F</w:t>
      </w:r>
      <w:r>
        <w:rPr>
          <w:bCs/>
          <w:sz w:val="20"/>
          <w:szCs w:val="21"/>
        </w:rPr>
        <w:t>做的功</w:t>
      </w:r>
    </w:p>
    <w:p w:rsidR="006745CB" w:rsidRDefault="002C3299">
      <w:pPr>
        <w:spacing w:line="360" w:lineRule="auto"/>
        <w:jc w:val="center"/>
        <w:textAlignment w:val="center"/>
        <w:rPr>
          <w:bCs/>
          <w:sz w:val="20"/>
          <w:szCs w:val="21"/>
        </w:rPr>
      </w:pPr>
      <w:r>
        <w:rPr>
          <w:bCs/>
          <w:sz w:val="20"/>
          <w:szCs w:val="21"/>
        </w:rPr>
        <w:object w:dxaOrig="2625" w:dyaOrig="285">
          <v:shape id="_x0000_i1056" type="#_x0000_t75" alt="eqId7be675fe1e5241f1831b18933cb6252b" style="width:131.25pt;height:14.25pt" o:ole="">
            <v:imagedata r:id="rId84" o:title="eqId7be675fe1e5241f1831b18933cb6252b"/>
          </v:shape>
          <o:OLEObject Type="Embed" ProgID="Equation.DSMT4" ShapeID="_x0000_i1056" DrawAspect="Content" ObjectID="_1680975366" r:id="rId85"/>
        </w:objec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拉力</w:t>
      </w:r>
      <w:r>
        <w:rPr>
          <w:rFonts w:eastAsia="'Times New Roman'"/>
          <w:bCs/>
          <w:i/>
          <w:sz w:val="20"/>
          <w:szCs w:val="21"/>
        </w:rPr>
        <w:t>F</w:t>
      </w:r>
      <w:r>
        <w:rPr>
          <w:bCs/>
          <w:sz w:val="20"/>
          <w:szCs w:val="21"/>
        </w:rPr>
        <w:t>做功的功率</w:t>
      </w:r>
    </w:p>
    <w:p w:rsidR="006745CB" w:rsidRDefault="002C3299">
      <w:pPr>
        <w:spacing w:line="360" w:lineRule="auto"/>
        <w:jc w:val="center"/>
        <w:textAlignment w:val="center"/>
        <w:rPr>
          <w:bCs/>
          <w:sz w:val="20"/>
          <w:szCs w:val="21"/>
        </w:rPr>
      </w:pPr>
      <w:r>
        <w:rPr>
          <w:bCs/>
          <w:sz w:val="20"/>
          <w:szCs w:val="21"/>
        </w:rPr>
        <w:object w:dxaOrig="2040" w:dyaOrig="615">
          <v:shape id="_x0000_i1057" type="#_x0000_t75" alt="eqId503f8a4de9f740ef92dfe939423ad629" style="width:102pt;height:30.75pt" o:ole="">
            <v:imagedata r:id="rId86" o:title="eqId503f8a4de9f740ef92dfe939423ad629"/>
          </v:shape>
          <o:OLEObject Type="Embed" ProgID="Equation.DSMT4" ShapeID="_x0000_i1057" DrawAspect="Content" ObjectID="_1680975367" r:id="rId87"/>
        </w:object>
      </w:r>
    </w:p>
    <w:p w:rsidR="006745CB" w:rsidRDefault="006745CB">
      <w:pPr>
        <w:spacing w:line="360" w:lineRule="auto"/>
        <w:jc w:val="left"/>
        <w:textAlignment w:val="center"/>
        <w:rPr>
          <w:bCs/>
          <w:sz w:val="20"/>
          <w:szCs w:val="21"/>
        </w:rPr>
      </w:pPr>
    </w:p>
    <w:p w:rsidR="006745CB" w:rsidRDefault="002C3299">
      <w:pPr>
        <w:spacing w:line="360" w:lineRule="auto"/>
        <w:jc w:val="left"/>
        <w:textAlignment w:val="center"/>
        <w:rPr>
          <w:bCs/>
          <w:sz w:val="20"/>
          <w:szCs w:val="21"/>
        </w:rPr>
      </w:pPr>
      <w:r>
        <w:rPr>
          <w:bCs/>
          <w:sz w:val="20"/>
          <w:szCs w:val="21"/>
        </w:rPr>
        <w:t>11</w:t>
      </w:r>
      <w:r>
        <w:rPr>
          <w:bCs/>
          <w:sz w:val="20"/>
          <w:szCs w:val="21"/>
        </w:rPr>
        <w:t>．（</w:t>
      </w:r>
      <w:r>
        <w:rPr>
          <w:bCs/>
          <w:sz w:val="20"/>
          <w:szCs w:val="21"/>
        </w:rPr>
        <w:t>2020·</w:t>
      </w:r>
      <w:r>
        <w:rPr>
          <w:bCs/>
          <w:sz w:val="20"/>
          <w:szCs w:val="21"/>
        </w:rPr>
        <w:t>上海青浦区</w:t>
      </w:r>
      <w:r>
        <w:rPr>
          <w:bCs/>
          <w:sz w:val="20"/>
          <w:szCs w:val="21"/>
        </w:rPr>
        <w:t>·</w:t>
      </w:r>
      <w:r>
        <w:rPr>
          <w:bCs/>
          <w:sz w:val="20"/>
          <w:szCs w:val="21"/>
        </w:rPr>
        <w:t>九年级二模）</w:t>
      </w:r>
      <w:r>
        <w:rPr>
          <w:bCs/>
          <w:sz w:val="20"/>
          <w:szCs w:val="21"/>
        </w:rPr>
        <w:t>在学校运动会中，小明和其他同学进行</w:t>
      </w:r>
      <w:r>
        <w:rPr>
          <w:rFonts w:eastAsia="Times New Roman"/>
          <w:bCs/>
          <w:sz w:val="20"/>
          <w:szCs w:val="21"/>
        </w:rPr>
        <w:t>100</w:t>
      </w:r>
      <w:r>
        <w:rPr>
          <w:bCs/>
          <w:sz w:val="20"/>
          <w:szCs w:val="21"/>
        </w:rPr>
        <w:t>米决赛，他在加速过程中，动能</w:t>
      </w:r>
      <w:r>
        <w:rPr>
          <w:bCs/>
          <w:sz w:val="20"/>
          <w:szCs w:val="21"/>
        </w:rPr>
        <w:t>_____</w:t>
      </w:r>
      <w:r>
        <w:rPr>
          <w:bCs/>
          <w:sz w:val="20"/>
          <w:szCs w:val="21"/>
        </w:rPr>
        <w:t>（选填</w:t>
      </w:r>
      <w:r>
        <w:rPr>
          <w:bCs/>
          <w:sz w:val="20"/>
          <w:szCs w:val="21"/>
        </w:rPr>
        <w:t>“</w:t>
      </w:r>
      <w:r>
        <w:rPr>
          <w:bCs/>
          <w:sz w:val="20"/>
          <w:szCs w:val="21"/>
        </w:rPr>
        <w:t>变大</w:t>
      </w:r>
      <w:r>
        <w:rPr>
          <w:bCs/>
          <w:sz w:val="20"/>
          <w:szCs w:val="21"/>
        </w:rPr>
        <w:t>”“</w:t>
      </w:r>
      <w:r>
        <w:rPr>
          <w:bCs/>
          <w:sz w:val="20"/>
          <w:szCs w:val="21"/>
        </w:rPr>
        <w:t>变小</w:t>
      </w:r>
      <w:r>
        <w:rPr>
          <w:bCs/>
          <w:sz w:val="20"/>
          <w:szCs w:val="21"/>
        </w:rPr>
        <w:t>”</w:t>
      </w:r>
      <w:r>
        <w:rPr>
          <w:bCs/>
          <w:sz w:val="20"/>
          <w:szCs w:val="21"/>
        </w:rPr>
        <w:t>或</w:t>
      </w:r>
      <w:r>
        <w:rPr>
          <w:bCs/>
          <w:sz w:val="20"/>
          <w:szCs w:val="21"/>
        </w:rPr>
        <w:t>“</w:t>
      </w:r>
      <w:r>
        <w:rPr>
          <w:bCs/>
          <w:sz w:val="20"/>
          <w:szCs w:val="21"/>
        </w:rPr>
        <w:t>不变</w:t>
      </w:r>
      <w:r>
        <w:rPr>
          <w:bCs/>
          <w:sz w:val="20"/>
          <w:szCs w:val="21"/>
        </w:rPr>
        <w:t>”</w:t>
      </w:r>
      <w:r>
        <w:rPr>
          <w:bCs/>
          <w:sz w:val="20"/>
          <w:szCs w:val="21"/>
        </w:rPr>
        <w:t>），以观众为参照物，小明是</w:t>
      </w:r>
      <w:r>
        <w:rPr>
          <w:bCs/>
          <w:sz w:val="20"/>
          <w:szCs w:val="21"/>
        </w:rPr>
        <w:t>_____</w:t>
      </w:r>
      <w:r>
        <w:rPr>
          <w:bCs/>
          <w:sz w:val="20"/>
          <w:szCs w:val="21"/>
        </w:rPr>
        <w:t>的（选填</w:t>
      </w:r>
      <w:r>
        <w:rPr>
          <w:bCs/>
          <w:sz w:val="20"/>
          <w:szCs w:val="21"/>
        </w:rPr>
        <w:t>“</w:t>
      </w:r>
      <w:r>
        <w:rPr>
          <w:bCs/>
          <w:sz w:val="20"/>
          <w:szCs w:val="21"/>
        </w:rPr>
        <w:t>运动</w:t>
      </w:r>
      <w:r>
        <w:rPr>
          <w:bCs/>
          <w:sz w:val="20"/>
          <w:szCs w:val="21"/>
        </w:rPr>
        <w:t>”</w:t>
      </w:r>
      <w:r>
        <w:rPr>
          <w:bCs/>
          <w:sz w:val="20"/>
          <w:szCs w:val="21"/>
        </w:rPr>
        <w:t>或</w:t>
      </w:r>
      <w:r>
        <w:rPr>
          <w:bCs/>
          <w:sz w:val="20"/>
          <w:szCs w:val="21"/>
        </w:rPr>
        <w:t>“</w:t>
      </w:r>
      <w:r>
        <w:rPr>
          <w:bCs/>
          <w:sz w:val="20"/>
          <w:szCs w:val="21"/>
        </w:rPr>
        <w:t>静止</w:t>
      </w:r>
      <w:r>
        <w:rPr>
          <w:bCs/>
          <w:sz w:val="20"/>
          <w:szCs w:val="21"/>
        </w:rPr>
        <w:t>”</w:t>
      </w:r>
      <w:r>
        <w:rPr>
          <w:bCs/>
          <w:sz w:val="20"/>
          <w:szCs w:val="21"/>
        </w:rPr>
        <w:t>），观众说小明跑得比其他同学快，这说明</w:t>
      </w:r>
      <w:r>
        <w:rPr>
          <w:bCs/>
          <w:sz w:val="20"/>
          <w:szCs w:val="21"/>
        </w:rPr>
        <w:t>_____</w:t>
      </w:r>
      <w:r>
        <w:rPr>
          <w:bCs/>
          <w:sz w:val="20"/>
          <w:szCs w:val="21"/>
        </w:rPr>
        <w:t>内小明通过的路程较大。</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变大</w:t>
      </w:r>
      <w:r>
        <w:rPr>
          <w:bCs/>
          <w:sz w:val="20"/>
          <w:szCs w:val="21"/>
        </w:rPr>
        <w:t xml:space="preserve">    </w:t>
      </w:r>
      <w:r>
        <w:rPr>
          <w:bCs/>
          <w:sz w:val="20"/>
          <w:szCs w:val="21"/>
        </w:rPr>
        <w:t>运动</w:t>
      </w:r>
      <w:r>
        <w:rPr>
          <w:bCs/>
          <w:sz w:val="20"/>
          <w:szCs w:val="21"/>
        </w:rPr>
        <w:t xml:space="preserve">    </w:t>
      </w:r>
      <w:r>
        <w:rPr>
          <w:bCs/>
          <w:sz w:val="20"/>
          <w:szCs w:val="21"/>
        </w:rPr>
        <w:t>相同时间</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在加速过程中，质量不变，速度变大，所以动能变大。</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以观众为参照物，小明与观众之间的位置不断发生变化，所以小明是运动的。</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观众是通过比较相同时间内通过的路程来判断运动员运动的快慢，所以观众说小明跑得比其他同学快，这说明相同时间内小明通过的路程较大。</w:t>
      </w:r>
    </w:p>
    <w:p w:rsidR="006745CB" w:rsidRDefault="002C3299">
      <w:pPr>
        <w:spacing w:line="360" w:lineRule="auto"/>
        <w:jc w:val="left"/>
        <w:textAlignment w:val="center"/>
        <w:rPr>
          <w:bCs/>
          <w:sz w:val="20"/>
          <w:szCs w:val="21"/>
        </w:rPr>
      </w:pPr>
      <w:r>
        <w:rPr>
          <w:bCs/>
          <w:sz w:val="20"/>
          <w:szCs w:val="21"/>
        </w:rPr>
        <w:t>12</w:t>
      </w:r>
      <w:r>
        <w:rPr>
          <w:bCs/>
          <w:sz w:val="20"/>
          <w:szCs w:val="21"/>
        </w:rPr>
        <w:t>．（</w:t>
      </w:r>
      <w:r>
        <w:rPr>
          <w:bCs/>
          <w:sz w:val="20"/>
          <w:szCs w:val="21"/>
        </w:rPr>
        <w:t>2020·</w:t>
      </w:r>
      <w:r>
        <w:rPr>
          <w:bCs/>
          <w:sz w:val="20"/>
          <w:szCs w:val="21"/>
        </w:rPr>
        <w:t>上海普陀区</w:t>
      </w:r>
      <w:r>
        <w:rPr>
          <w:bCs/>
          <w:sz w:val="20"/>
          <w:szCs w:val="21"/>
        </w:rPr>
        <w:t>·</w:t>
      </w:r>
      <w:r>
        <w:rPr>
          <w:bCs/>
          <w:sz w:val="20"/>
          <w:szCs w:val="21"/>
        </w:rPr>
        <w:t>九年级二模）如图所示的游戏中，球离开手后还会继续向前运动，说明物体具有</w:t>
      </w:r>
      <w:r>
        <w:rPr>
          <w:bCs/>
          <w:sz w:val="20"/>
          <w:szCs w:val="21"/>
        </w:rPr>
        <w:t>________</w:t>
      </w:r>
      <w:r>
        <w:rPr>
          <w:bCs/>
          <w:sz w:val="20"/>
          <w:szCs w:val="21"/>
        </w:rPr>
        <w:t>。球在升高的过程中，其质量</w:t>
      </w:r>
      <w:r>
        <w:rPr>
          <w:bCs/>
          <w:sz w:val="20"/>
          <w:szCs w:val="21"/>
        </w:rPr>
        <w:t>_______</w:t>
      </w:r>
      <w:r>
        <w:rPr>
          <w:bCs/>
          <w:sz w:val="20"/>
          <w:szCs w:val="21"/>
        </w:rPr>
        <w:t>、重力势能</w:t>
      </w:r>
      <w:r>
        <w:rPr>
          <w:bCs/>
          <w:sz w:val="20"/>
          <w:szCs w:val="21"/>
        </w:rPr>
        <w:t>______</w:t>
      </w:r>
      <w:r>
        <w:rPr>
          <w:bCs/>
          <w:sz w:val="20"/>
          <w:szCs w:val="21"/>
        </w:rPr>
        <w:t>（均选填</w:t>
      </w:r>
      <w:r>
        <w:rPr>
          <w:bCs/>
          <w:sz w:val="20"/>
          <w:szCs w:val="21"/>
        </w:rPr>
        <w:t>“</w:t>
      </w:r>
      <w:r>
        <w:rPr>
          <w:bCs/>
          <w:sz w:val="20"/>
          <w:szCs w:val="21"/>
        </w:rPr>
        <w:t>增大</w:t>
      </w:r>
      <w:r>
        <w:rPr>
          <w:bCs/>
          <w:sz w:val="20"/>
          <w:szCs w:val="21"/>
        </w:rPr>
        <w:t>”</w:t>
      </w:r>
      <w:r>
        <w:rPr>
          <w:bCs/>
          <w:sz w:val="20"/>
          <w:szCs w:val="21"/>
        </w:rPr>
        <w:t>、</w:t>
      </w:r>
      <w:r>
        <w:rPr>
          <w:bCs/>
          <w:sz w:val="20"/>
          <w:szCs w:val="21"/>
        </w:rPr>
        <w:t>“</w:t>
      </w:r>
      <w:r>
        <w:rPr>
          <w:bCs/>
          <w:sz w:val="20"/>
          <w:szCs w:val="21"/>
        </w:rPr>
        <w:t>不变</w:t>
      </w:r>
      <w:r>
        <w:rPr>
          <w:bCs/>
          <w:sz w:val="20"/>
          <w:szCs w:val="21"/>
        </w:rPr>
        <w:t>”</w:t>
      </w:r>
      <w:r>
        <w:rPr>
          <w:bCs/>
          <w:sz w:val="20"/>
          <w:szCs w:val="21"/>
        </w:rPr>
        <w:t>或</w:t>
      </w:r>
      <w:r>
        <w:rPr>
          <w:bCs/>
          <w:sz w:val="20"/>
          <w:szCs w:val="21"/>
        </w:rPr>
        <w:t>“</w:t>
      </w:r>
      <w:r>
        <w:rPr>
          <w:bCs/>
          <w:sz w:val="20"/>
          <w:szCs w:val="21"/>
        </w:rPr>
        <w:t>减小</w:t>
      </w:r>
      <w:r>
        <w:rPr>
          <w:bCs/>
          <w:sz w:val="20"/>
          <w:szCs w:val="21"/>
        </w:rPr>
        <w:t>”</w:t>
      </w:r>
      <w:r>
        <w:rPr>
          <w:bCs/>
          <w:sz w:val="20"/>
          <w:szCs w:val="21"/>
        </w:rPr>
        <w:t>）。</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2038350" cy="1504950"/>
            <wp:effectExtent l="0" t="0" r="0" b="0"/>
            <wp:docPr id="6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43229" name="图片 57" descr="figure"/>
                    <pic:cNvPicPr>
                      <a:picLocks noChangeAspect="1"/>
                    </pic:cNvPicPr>
                  </pic:nvPicPr>
                  <pic:blipFill>
                    <a:blip r:embed="rId88"/>
                    <a:stretch>
                      <a:fillRect/>
                    </a:stretch>
                  </pic:blipFill>
                  <pic:spPr>
                    <a:xfrm>
                      <a:off x="0" y="0"/>
                      <a:ext cx="2038350" cy="150495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lastRenderedPageBreak/>
        <w:t>【答案】</w:t>
      </w:r>
      <w:r>
        <w:rPr>
          <w:bCs/>
          <w:sz w:val="20"/>
          <w:szCs w:val="21"/>
        </w:rPr>
        <w:t>惯性</w:t>
      </w:r>
      <w:r>
        <w:rPr>
          <w:bCs/>
          <w:sz w:val="20"/>
          <w:szCs w:val="21"/>
        </w:rPr>
        <w:t xml:space="preserve">    </w:t>
      </w:r>
      <w:r>
        <w:rPr>
          <w:bCs/>
          <w:sz w:val="20"/>
          <w:szCs w:val="21"/>
        </w:rPr>
        <w:t>不变</w:t>
      </w:r>
      <w:r>
        <w:rPr>
          <w:bCs/>
          <w:sz w:val="20"/>
          <w:szCs w:val="21"/>
        </w:rPr>
        <w:t xml:space="preserve">    </w:t>
      </w:r>
      <w:r>
        <w:rPr>
          <w:bCs/>
          <w:sz w:val="20"/>
          <w:szCs w:val="21"/>
        </w:rPr>
        <w:t>增大</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[1]</w:t>
      </w:r>
      <w:r>
        <w:rPr>
          <w:bCs/>
          <w:sz w:val="20"/>
          <w:szCs w:val="21"/>
        </w:rPr>
        <w:t>物体总有保持原来运动状态不变的性质，我们称为惯性，球离开手后还会继续向前运动，说明物体具有惯性。</w:t>
      </w:r>
    </w:p>
    <w:p w:rsidR="006745CB" w:rsidRDefault="002C3299">
      <w:pPr>
        <w:spacing w:line="360" w:lineRule="auto"/>
        <w:jc w:val="left"/>
        <w:textAlignment w:val="center"/>
        <w:rPr>
          <w:bCs/>
          <w:sz w:val="20"/>
          <w:szCs w:val="21"/>
        </w:rPr>
      </w:pPr>
      <w:r>
        <w:rPr>
          <w:bCs/>
          <w:sz w:val="20"/>
          <w:szCs w:val="21"/>
        </w:rPr>
        <w:t>[2][3]</w:t>
      </w:r>
      <w:r>
        <w:rPr>
          <w:bCs/>
          <w:sz w:val="20"/>
          <w:szCs w:val="21"/>
        </w:rPr>
        <w:t>球在升高的过程中，因质量是物体本身的一种性质，位置改变时质量不变，但高度增大，所以重力势能增大。</w:t>
      </w:r>
    </w:p>
    <w:p w:rsidR="006745CB" w:rsidRDefault="002C3299">
      <w:pPr>
        <w:spacing w:line="360" w:lineRule="auto"/>
        <w:jc w:val="left"/>
        <w:textAlignment w:val="center"/>
        <w:rPr>
          <w:bCs/>
          <w:sz w:val="20"/>
          <w:szCs w:val="21"/>
        </w:rPr>
      </w:pPr>
      <w:r>
        <w:rPr>
          <w:bCs/>
          <w:sz w:val="20"/>
          <w:szCs w:val="21"/>
        </w:rPr>
        <w:t>13</w:t>
      </w:r>
      <w:r>
        <w:rPr>
          <w:bCs/>
          <w:sz w:val="20"/>
          <w:szCs w:val="21"/>
        </w:rPr>
        <w:t>．（</w:t>
      </w:r>
      <w:r>
        <w:rPr>
          <w:bCs/>
          <w:sz w:val="20"/>
          <w:szCs w:val="21"/>
        </w:rPr>
        <w:t>2020·</w:t>
      </w:r>
      <w:r>
        <w:rPr>
          <w:bCs/>
          <w:sz w:val="20"/>
          <w:szCs w:val="21"/>
        </w:rPr>
        <w:t>上海浦东新区</w:t>
      </w:r>
      <w:r>
        <w:rPr>
          <w:bCs/>
          <w:sz w:val="20"/>
          <w:szCs w:val="21"/>
        </w:rPr>
        <w:t>·</w:t>
      </w:r>
      <w:r>
        <w:rPr>
          <w:bCs/>
          <w:sz w:val="20"/>
          <w:szCs w:val="21"/>
        </w:rPr>
        <w:t>九年级三模）</w:t>
      </w:r>
      <w:r>
        <w:rPr>
          <w:bCs/>
          <w:sz w:val="20"/>
          <w:szCs w:val="21"/>
        </w:rPr>
        <w:t>如图所示的轻质杠杆，</w:t>
      </w:r>
      <w:r>
        <w:rPr>
          <w:rFonts w:eastAsia="Times New Roman"/>
          <w:bCs/>
          <w:i/>
          <w:sz w:val="20"/>
          <w:szCs w:val="21"/>
        </w:rPr>
        <w:t>OA</w:t>
      </w:r>
      <w:r>
        <w:rPr>
          <w:bCs/>
          <w:sz w:val="20"/>
          <w:szCs w:val="21"/>
        </w:rPr>
        <w:t>为</w:t>
      </w:r>
      <w:r>
        <w:rPr>
          <w:rFonts w:eastAsia="Times New Roman"/>
          <w:bCs/>
          <w:sz w:val="20"/>
          <w:szCs w:val="21"/>
        </w:rPr>
        <w:t>0.3</w:t>
      </w:r>
      <w:r>
        <w:rPr>
          <w:bCs/>
          <w:sz w:val="20"/>
          <w:szCs w:val="21"/>
        </w:rPr>
        <w:t>米，</w:t>
      </w:r>
      <w:r>
        <w:rPr>
          <w:rFonts w:eastAsia="Times New Roman"/>
          <w:bCs/>
          <w:i/>
          <w:sz w:val="20"/>
          <w:szCs w:val="21"/>
        </w:rPr>
        <w:t>OB</w:t>
      </w:r>
      <w:r>
        <w:rPr>
          <w:bCs/>
          <w:sz w:val="20"/>
          <w:szCs w:val="21"/>
        </w:rPr>
        <w:t>为</w:t>
      </w:r>
      <w:r>
        <w:rPr>
          <w:rFonts w:eastAsia="Times New Roman"/>
          <w:bCs/>
          <w:sz w:val="20"/>
          <w:szCs w:val="21"/>
        </w:rPr>
        <w:t>0.2</w:t>
      </w:r>
      <w:r>
        <w:rPr>
          <w:bCs/>
          <w:sz w:val="20"/>
          <w:szCs w:val="21"/>
        </w:rPr>
        <w:t>米，物体</w:t>
      </w:r>
      <w:r>
        <w:rPr>
          <w:rFonts w:eastAsia="Times New Roman"/>
          <w:bCs/>
          <w:i/>
          <w:sz w:val="20"/>
          <w:szCs w:val="21"/>
        </w:rPr>
        <w:t>G</w:t>
      </w:r>
      <w:r>
        <w:rPr>
          <w:bCs/>
          <w:sz w:val="20"/>
          <w:szCs w:val="21"/>
        </w:rPr>
        <w:t>重为</w:t>
      </w:r>
      <w:r>
        <w:rPr>
          <w:rFonts w:eastAsia="Times New Roman"/>
          <w:bCs/>
          <w:sz w:val="20"/>
          <w:szCs w:val="21"/>
        </w:rPr>
        <w:t>60</w:t>
      </w:r>
      <w:r>
        <w:rPr>
          <w:bCs/>
          <w:sz w:val="20"/>
          <w:szCs w:val="21"/>
        </w:rPr>
        <w:t>牛，当物体在水平位置平衡时，竖直向上拉力</w:t>
      </w:r>
      <w:r>
        <w:rPr>
          <w:rFonts w:eastAsia="Times New Roman"/>
          <w:bCs/>
          <w:i/>
          <w:sz w:val="20"/>
          <w:szCs w:val="21"/>
        </w:rPr>
        <w:t>F</w:t>
      </w:r>
      <w:r>
        <w:rPr>
          <w:bCs/>
          <w:sz w:val="20"/>
          <w:szCs w:val="21"/>
        </w:rPr>
        <w:t>的大小为</w:t>
      </w:r>
      <w:r>
        <w:rPr>
          <w:bCs/>
          <w:sz w:val="20"/>
          <w:szCs w:val="21"/>
        </w:rPr>
        <w:t>_____</w:t>
      </w:r>
      <w:r>
        <w:rPr>
          <w:bCs/>
          <w:sz w:val="20"/>
          <w:szCs w:val="21"/>
        </w:rPr>
        <w:t>牛；若物体</w:t>
      </w:r>
      <w:r>
        <w:rPr>
          <w:rFonts w:eastAsia="Times New Roman"/>
          <w:bCs/>
          <w:i/>
          <w:sz w:val="20"/>
          <w:szCs w:val="21"/>
        </w:rPr>
        <w:t>G</w:t>
      </w:r>
      <w:r>
        <w:rPr>
          <w:bCs/>
          <w:sz w:val="20"/>
          <w:szCs w:val="21"/>
        </w:rPr>
        <w:t>被匀速提升时，以</w:t>
      </w:r>
      <w:r>
        <w:rPr>
          <w:rFonts w:eastAsia="Times New Roman"/>
          <w:bCs/>
          <w:i/>
          <w:sz w:val="20"/>
          <w:szCs w:val="21"/>
        </w:rPr>
        <w:t>O</w:t>
      </w:r>
      <w:r>
        <w:rPr>
          <w:bCs/>
          <w:sz w:val="20"/>
          <w:szCs w:val="21"/>
        </w:rPr>
        <w:t>点为参照物，物体</w:t>
      </w:r>
      <w:r>
        <w:rPr>
          <w:rFonts w:eastAsia="Times New Roman"/>
          <w:bCs/>
          <w:i/>
          <w:sz w:val="20"/>
          <w:szCs w:val="21"/>
        </w:rPr>
        <w:t>G</w:t>
      </w:r>
      <w:r>
        <w:rPr>
          <w:bCs/>
          <w:sz w:val="20"/>
          <w:szCs w:val="21"/>
        </w:rPr>
        <w:t>是</w:t>
      </w:r>
      <w:r>
        <w:rPr>
          <w:bCs/>
          <w:sz w:val="20"/>
          <w:szCs w:val="21"/>
        </w:rPr>
        <w:t>_____</w:t>
      </w:r>
      <w:r>
        <w:rPr>
          <w:bCs/>
          <w:sz w:val="20"/>
          <w:szCs w:val="21"/>
        </w:rPr>
        <w:t>（选填</w:t>
      </w:r>
      <w:r>
        <w:rPr>
          <w:bCs/>
          <w:sz w:val="20"/>
          <w:szCs w:val="21"/>
        </w:rPr>
        <w:t>“</w:t>
      </w:r>
      <w:r>
        <w:rPr>
          <w:bCs/>
          <w:sz w:val="20"/>
          <w:szCs w:val="21"/>
        </w:rPr>
        <w:t>运动</w:t>
      </w:r>
      <w:r>
        <w:rPr>
          <w:bCs/>
          <w:sz w:val="20"/>
          <w:szCs w:val="21"/>
        </w:rPr>
        <w:t>”</w:t>
      </w:r>
      <w:r>
        <w:rPr>
          <w:bCs/>
          <w:sz w:val="20"/>
          <w:szCs w:val="21"/>
        </w:rPr>
        <w:t>或</w:t>
      </w:r>
      <w:r>
        <w:rPr>
          <w:bCs/>
          <w:sz w:val="20"/>
          <w:szCs w:val="21"/>
        </w:rPr>
        <w:t>“</w:t>
      </w:r>
      <w:r>
        <w:rPr>
          <w:bCs/>
          <w:sz w:val="20"/>
          <w:szCs w:val="21"/>
        </w:rPr>
        <w:t>静止</w:t>
      </w:r>
      <w:r>
        <w:rPr>
          <w:bCs/>
          <w:sz w:val="20"/>
          <w:szCs w:val="21"/>
        </w:rPr>
        <w:t>”</w:t>
      </w:r>
      <w:r>
        <w:rPr>
          <w:bCs/>
          <w:sz w:val="20"/>
          <w:szCs w:val="21"/>
        </w:rPr>
        <w:t>）的，物体的重力势能</w:t>
      </w:r>
      <w:r>
        <w:rPr>
          <w:bCs/>
          <w:sz w:val="20"/>
          <w:szCs w:val="21"/>
        </w:rPr>
        <w:t>_____</w:t>
      </w:r>
      <w:r>
        <w:rPr>
          <w:bCs/>
          <w:sz w:val="20"/>
          <w:szCs w:val="21"/>
        </w:rPr>
        <w:t>（选填</w:t>
      </w:r>
      <w:r>
        <w:rPr>
          <w:bCs/>
          <w:sz w:val="20"/>
          <w:szCs w:val="21"/>
        </w:rPr>
        <w:t>“</w:t>
      </w:r>
      <w:r>
        <w:rPr>
          <w:bCs/>
          <w:sz w:val="20"/>
          <w:szCs w:val="21"/>
        </w:rPr>
        <w:t>增加</w:t>
      </w:r>
      <w:r>
        <w:rPr>
          <w:bCs/>
          <w:sz w:val="20"/>
          <w:szCs w:val="21"/>
        </w:rPr>
        <w:t>”</w:t>
      </w:r>
      <w:r>
        <w:rPr>
          <w:bCs/>
          <w:sz w:val="20"/>
          <w:szCs w:val="21"/>
        </w:rPr>
        <w:t>、</w:t>
      </w:r>
      <w:r>
        <w:rPr>
          <w:bCs/>
          <w:sz w:val="20"/>
          <w:szCs w:val="21"/>
        </w:rPr>
        <w:t>“</w:t>
      </w:r>
      <w:r>
        <w:rPr>
          <w:bCs/>
          <w:sz w:val="20"/>
          <w:szCs w:val="21"/>
        </w:rPr>
        <w:t>不变</w:t>
      </w:r>
      <w:r>
        <w:rPr>
          <w:bCs/>
          <w:sz w:val="20"/>
          <w:szCs w:val="21"/>
        </w:rPr>
        <w:t>”</w:t>
      </w:r>
      <w:r>
        <w:rPr>
          <w:bCs/>
          <w:sz w:val="20"/>
          <w:szCs w:val="21"/>
        </w:rPr>
        <w:t>或</w:t>
      </w:r>
      <w:r>
        <w:rPr>
          <w:bCs/>
          <w:sz w:val="20"/>
          <w:szCs w:val="21"/>
        </w:rPr>
        <w:t>“</w:t>
      </w:r>
      <w:r>
        <w:rPr>
          <w:bCs/>
          <w:sz w:val="20"/>
          <w:szCs w:val="21"/>
        </w:rPr>
        <w:t>减小</w:t>
      </w:r>
      <w:r>
        <w:rPr>
          <w:bCs/>
          <w:sz w:val="20"/>
          <w:szCs w:val="21"/>
        </w:rPr>
        <w:t>”</w:t>
      </w:r>
      <w:r>
        <w:rPr>
          <w:bCs/>
          <w:sz w:val="20"/>
          <w:szCs w:val="21"/>
        </w:rPr>
        <w:t>）。</w:t>
      </w:r>
    </w:p>
    <w:p w:rsidR="006745CB" w:rsidRDefault="002C3299">
      <w:pPr>
        <w:spacing w:line="360" w:lineRule="auto"/>
        <w:jc w:val="left"/>
        <w:textAlignment w:val="center"/>
        <w:rPr>
          <w:bCs/>
          <w:sz w:val="20"/>
          <w:szCs w:val="21"/>
        </w:rPr>
      </w:pPr>
      <w:r>
        <w:rPr>
          <w:bCs/>
          <w:noProof/>
          <w:sz w:val="20"/>
          <w:szCs w:val="21"/>
        </w:rPr>
        <w:drawing>
          <wp:inline distT="0" distB="0" distL="0" distR="0">
            <wp:extent cx="254000" cy="254000"/>
            <wp:effectExtent l="0" t="0" r="0" b="0"/>
            <wp:docPr id="100109" name="图片 100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571431" name=""/>
                    <pic:cNvPicPr>
                      <a:picLocks noChangeAspect="1"/>
                    </pic:cNvPicPr>
                  </pic:nvPicPr>
                  <pic:blipFill>
                    <a:blip r:embed="rId89"/>
                    <a:stretch>
                      <a:fillRect/>
                    </a:stretch>
                  </pic:blipFill>
                  <pic:spPr>
                    <a:xfrm>
                      <a:off x="0" y="0"/>
                      <a:ext cx="254000" cy="254000"/>
                    </a:xfrm>
                    <a:prstGeom prst="rect">
                      <a:avLst/>
                    </a:prstGeom>
                  </pic:spPr>
                </pic:pic>
              </a:graphicData>
            </a:graphic>
          </wp:inline>
        </w:drawing>
      </w:r>
      <w:r>
        <w:rPr>
          <w:bCs/>
          <w:noProof/>
          <w:sz w:val="20"/>
          <w:szCs w:val="21"/>
        </w:rPr>
        <w:drawing>
          <wp:inline distT="0" distB="0" distL="114300" distR="114300">
            <wp:extent cx="1209675" cy="838200"/>
            <wp:effectExtent l="0" t="0" r="9525" b="0"/>
            <wp:docPr id="6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507223" name="图片 58" descr="figure"/>
                    <pic:cNvPicPr>
                      <a:picLocks noChangeAspect="1"/>
                    </pic:cNvPicPr>
                  </pic:nvPicPr>
                  <pic:blipFill>
                    <a:blip r:embed="rId90"/>
                    <a:stretch>
                      <a:fillRect/>
                    </a:stretch>
                  </pic:blipFill>
                  <pic:spPr>
                    <a:xfrm>
                      <a:off x="0" y="0"/>
                      <a:ext cx="1209675" cy="83820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【答案】</w:t>
      </w:r>
      <w:r>
        <w:rPr>
          <w:rFonts w:eastAsia="Times New Roman"/>
          <w:bCs/>
          <w:sz w:val="20"/>
          <w:szCs w:val="21"/>
        </w:rPr>
        <w:t>90</w:t>
      </w:r>
      <w:r>
        <w:rPr>
          <w:bCs/>
          <w:sz w:val="20"/>
          <w:szCs w:val="21"/>
        </w:rPr>
        <w:t xml:space="preserve">    </w:t>
      </w:r>
      <w:r>
        <w:rPr>
          <w:bCs/>
          <w:sz w:val="20"/>
          <w:szCs w:val="21"/>
        </w:rPr>
        <w:t>运动</w:t>
      </w:r>
      <w:r>
        <w:rPr>
          <w:bCs/>
          <w:sz w:val="20"/>
          <w:szCs w:val="21"/>
        </w:rPr>
        <w:t xml:space="preserve">    </w:t>
      </w:r>
      <w:r>
        <w:rPr>
          <w:bCs/>
          <w:sz w:val="20"/>
          <w:szCs w:val="21"/>
        </w:rPr>
        <w:t>增加</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根据杠杆的平衡条件可知</w:t>
      </w:r>
    </w:p>
    <w:p w:rsidR="006745CB" w:rsidRDefault="002C3299">
      <w:pPr>
        <w:spacing w:line="360" w:lineRule="auto"/>
        <w:jc w:val="center"/>
        <w:textAlignment w:val="center"/>
        <w:rPr>
          <w:rFonts w:eastAsia="Times New Roman"/>
          <w:bCs/>
          <w:i/>
          <w:sz w:val="20"/>
          <w:szCs w:val="21"/>
        </w:rPr>
      </w:pPr>
      <w:r>
        <w:rPr>
          <w:rFonts w:eastAsia="Times New Roman"/>
          <w:bCs/>
          <w:i/>
          <w:sz w:val="20"/>
          <w:szCs w:val="21"/>
        </w:rPr>
        <w:t>F</w:t>
      </w:r>
      <w:r>
        <w:rPr>
          <w:bCs/>
          <w:sz w:val="20"/>
          <w:szCs w:val="21"/>
        </w:rPr>
        <w:t>×</w:t>
      </w:r>
      <w:r>
        <w:rPr>
          <w:rFonts w:eastAsia="Times New Roman"/>
          <w:bCs/>
          <w:i/>
          <w:sz w:val="20"/>
          <w:szCs w:val="21"/>
        </w:rPr>
        <w:t>OB</w:t>
      </w:r>
      <w:r>
        <w:rPr>
          <w:rFonts w:eastAsia="Times New Roman"/>
          <w:bCs/>
          <w:sz w:val="20"/>
          <w:szCs w:val="21"/>
        </w:rPr>
        <w:t>=</w:t>
      </w:r>
      <w:r>
        <w:rPr>
          <w:rFonts w:eastAsia="Times New Roman"/>
          <w:bCs/>
          <w:i/>
          <w:sz w:val="20"/>
          <w:szCs w:val="21"/>
        </w:rPr>
        <w:t>G</w:t>
      </w:r>
      <w:r>
        <w:rPr>
          <w:bCs/>
          <w:sz w:val="20"/>
          <w:szCs w:val="21"/>
        </w:rPr>
        <w:t>×</w:t>
      </w:r>
      <w:r>
        <w:rPr>
          <w:rFonts w:eastAsia="Times New Roman"/>
          <w:bCs/>
          <w:i/>
          <w:sz w:val="20"/>
          <w:szCs w:val="21"/>
        </w:rPr>
        <w:t>OA</w:t>
      </w:r>
    </w:p>
    <w:p w:rsidR="006745CB" w:rsidRDefault="002C3299">
      <w:pPr>
        <w:spacing w:line="360" w:lineRule="auto"/>
        <w:jc w:val="left"/>
        <w:textAlignment w:val="center"/>
        <w:rPr>
          <w:bCs/>
          <w:sz w:val="20"/>
          <w:szCs w:val="21"/>
        </w:rPr>
      </w:pPr>
      <w:r>
        <w:rPr>
          <w:bCs/>
          <w:sz w:val="20"/>
          <w:szCs w:val="21"/>
        </w:rPr>
        <w:t>即</w:t>
      </w:r>
    </w:p>
    <w:p w:rsidR="006745CB" w:rsidRDefault="002C3299">
      <w:pPr>
        <w:spacing w:line="360" w:lineRule="auto"/>
        <w:jc w:val="center"/>
        <w:textAlignment w:val="center"/>
        <w:rPr>
          <w:rFonts w:eastAsia="Times New Roman"/>
          <w:bCs/>
          <w:sz w:val="20"/>
          <w:szCs w:val="21"/>
        </w:rPr>
      </w:pPr>
      <w:r>
        <w:rPr>
          <w:rFonts w:eastAsia="Times New Roman"/>
          <w:bCs/>
          <w:i/>
          <w:sz w:val="20"/>
          <w:szCs w:val="21"/>
        </w:rPr>
        <w:t>F</w:t>
      </w:r>
      <w:r>
        <w:rPr>
          <w:bCs/>
          <w:sz w:val="20"/>
          <w:szCs w:val="21"/>
        </w:rPr>
        <w:t>×</w:t>
      </w:r>
      <w:r>
        <w:rPr>
          <w:rFonts w:eastAsia="Times New Roman"/>
          <w:bCs/>
          <w:sz w:val="20"/>
          <w:szCs w:val="21"/>
        </w:rPr>
        <w:t>0.2m=60N</w:t>
      </w:r>
      <w:r>
        <w:rPr>
          <w:bCs/>
          <w:sz w:val="20"/>
          <w:szCs w:val="21"/>
        </w:rPr>
        <w:t>×</w:t>
      </w:r>
      <w:r>
        <w:rPr>
          <w:rFonts w:eastAsia="Times New Roman"/>
          <w:bCs/>
          <w:sz w:val="20"/>
          <w:szCs w:val="21"/>
        </w:rPr>
        <w:t>0.3m</w:t>
      </w:r>
    </w:p>
    <w:p w:rsidR="006745CB" w:rsidRDefault="002C3299">
      <w:pPr>
        <w:spacing w:line="360" w:lineRule="auto"/>
        <w:jc w:val="left"/>
        <w:textAlignment w:val="center"/>
        <w:rPr>
          <w:bCs/>
          <w:sz w:val="20"/>
          <w:szCs w:val="21"/>
        </w:rPr>
      </w:pPr>
      <w:r>
        <w:rPr>
          <w:bCs/>
          <w:sz w:val="20"/>
          <w:szCs w:val="21"/>
        </w:rPr>
        <w:t>解得</w:t>
      </w:r>
    </w:p>
    <w:p w:rsidR="006745CB" w:rsidRDefault="002C3299">
      <w:pPr>
        <w:spacing w:line="360" w:lineRule="auto"/>
        <w:jc w:val="center"/>
        <w:textAlignment w:val="center"/>
        <w:rPr>
          <w:rFonts w:eastAsia="Times New Roman"/>
          <w:bCs/>
          <w:sz w:val="20"/>
          <w:szCs w:val="21"/>
        </w:rPr>
      </w:pPr>
      <w:r>
        <w:rPr>
          <w:rFonts w:eastAsia="Times New Roman"/>
          <w:bCs/>
          <w:i/>
          <w:sz w:val="20"/>
          <w:szCs w:val="21"/>
        </w:rPr>
        <w:t>F</w:t>
      </w:r>
      <w:r>
        <w:rPr>
          <w:rFonts w:eastAsia="Times New Roman"/>
          <w:bCs/>
          <w:sz w:val="20"/>
          <w:szCs w:val="21"/>
        </w:rPr>
        <w:t>=90N</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物体</w:t>
      </w:r>
      <w:r>
        <w:rPr>
          <w:rFonts w:eastAsia="Times New Roman"/>
          <w:bCs/>
          <w:i/>
          <w:sz w:val="20"/>
          <w:szCs w:val="21"/>
        </w:rPr>
        <w:t>G</w:t>
      </w:r>
      <w:r>
        <w:rPr>
          <w:bCs/>
          <w:sz w:val="20"/>
          <w:szCs w:val="21"/>
        </w:rPr>
        <w:t>和</w:t>
      </w:r>
      <w:r>
        <w:rPr>
          <w:rFonts w:eastAsia="Times New Roman"/>
          <w:bCs/>
          <w:i/>
          <w:sz w:val="20"/>
          <w:szCs w:val="21"/>
        </w:rPr>
        <w:t>O</w:t>
      </w:r>
      <w:r>
        <w:rPr>
          <w:bCs/>
          <w:sz w:val="20"/>
          <w:szCs w:val="21"/>
        </w:rPr>
        <w:t>点位置发生了变化，所以</w:t>
      </w:r>
      <w:r>
        <w:rPr>
          <w:rFonts w:eastAsia="Times New Roman"/>
          <w:bCs/>
          <w:i/>
          <w:sz w:val="20"/>
          <w:szCs w:val="21"/>
        </w:rPr>
        <w:t>G</w:t>
      </w:r>
      <w:r>
        <w:rPr>
          <w:bCs/>
          <w:sz w:val="20"/>
          <w:szCs w:val="21"/>
        </w:rPr>
        <w:t>相对于</w:t>
      </w:r>
      <w:r>
        <w:rPr>
          <w:rFonts w:eastAsia="Times New Roman"/>
          <w:bCs/>
          <w:i/>
          <w:sz w:val="20"/>
          <w:szCs w:val="21"/>
        </w:rPr>
        <w:t>O</w:t>
      </w:r>
      <w:r>
        <w:rPr>
          <w:bCs/>
          <w:sz w:val="20"/>
          <w:szCs w:val="21"/>
        </w:rPr>
        <w:t>运动了。</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重物</w:t>
      </w:r>
      <w:r>
        <w:rPr>
          <w:rFonts w:eastAsia="Times New Roman"/>
          <w:bCs/>
          <w:i/>
          <w:sz w:val="20"/>
          <w:szCs w:val="21"/>
        </w:rPr>
        <w:t>G</w:t>
      </w:r>
      <w:r>
        <w:rPr>
          <w:bCs/>
          <w:sz w:val="20"/>
          <w:szCs w:val="21"/>
        </w:rPr>
        <w:t>高度变高，质量不变，所以</w:t>
      </w:r>
      <w:r>
        <w:rPr>
          <w:rFonts w:eastAsia="Times New Roman"/>
          <w:bCs/>
          <w:i/>
          <w:sz w:val="20"/>
          <w:szCs w:val="21"/>
        </w:rPr>
        <w:t>G</w:t>
      </w:r>
      <w:r>
        <w:rPr>
          <w:bCs/>
          <w:sz w:val="20"/>
          <w:szCs w:val="21"/>
        </w:rPr>
        <w:t>重力势能变大。</w:t>
      </w:r>
    </w:p>
    <w:p w:rsidR="006745CB" w:rsidRDefault="002C3299">
      <w:pPr>
        <w:spacing w:line="360" w:lineRule="auto"/>
        <w:ind w:right="105"/>
        <w:jc w:val="left"/>
        <w:textAlignment w:val="center"/>
        <w:rPr>
          <w:bCs/>
          <w:sz w:val="20"/>
          <w:szCs w:val="21"/>
        </w:rPr>
      </w:pPr>
      <w:r>
        <w:rPr>
          <w:bCs/>
          <w:sz w:val="20"/>
          <w:szCs w:val="21"/>
        </w:rPr>
        <w:t>14</w:t>
      </w:r>
      <w:r>
        <w:rPr>
          <w:bCs/>
          <w:sz w:val="20"/>
          <w:szCs w:val="21"/>
        </w:rPr>
        <w:t>．（</w:t>
      </w:r>
      <w:r>
        <w:rPr>
          <w:bCs/>
          <w:sz w:val="20"/>
          <w:szCs w:val="21"/>
        </w:rPr>
        <w:t>2020·</w:t>
      </w:r>
      <w:r>
        <w:rPr>
          <w:bCs/>
          <w:sz w:val="20"/>
          <w:szCs w:val="21"/>
        </w:rPr>
        <w:t>上海徐汇区</w:t>
      </w:r>
      <w:r>
        <w:rPr>
          <w:bCs/>
          <w:sz w:val="20"/>
          <w:szCs w:val="21"/>
        </w:rPr>
        <w:t>·</w:t>
      </w:r>
      <w:r>
        <w:rPr>
          <w:bCs/>
          <w:sz w:val="20"/>
          <w:szCs w:val="21"/>
        </w:rPr>
        <w:t>）</w:t>
      </w:r>
      <w:r>
        <w:rPr>
          <w:bCs/>
          <w:sz w:val="20"/>
          <w:szCs w:val="21"/>
        </w:rPr>
        <w:t>如图所示，用力将绳子的</w:t>
      </w:r>
      <w:r>
        <w:rPr>
          <w:rFonts w:eastAsia="Times New Roman"/>
          <w:bCs/>
          <w:i/>
          <w:sz w:val="20"/>
          <w:szCs w:val="21"/>
        </w:rPr>
        <w:t>B</w:t>
      </w:r>
      <w:r>
        <w:rPr>
          <w:bCs/>
          <w:sz w:val="20"/>
          <w:szCs w:val="21"/>
        </w:rPr>
        <w:t>端向上匀速提起，不考虑滑轮摩擦及重力，当拉力为</w:t>
      </w:r>
      <w:r>
        <w:rPr>
          <w:rFonts w:eastAsia="Times New Roman"/>
          <w:bCs/>
          <w:sz w:val="20"/>
          <w:szCs w:val="21"/>
        </w:rPr>
        <w:t>10</w:t>
      </w:r>
      <w:r>
        <w:rPr>
          <w:bCs/>
          <w:sz w:val="20"/>
          <w:szCs w:val="21"/>
        </w:rPr>
        <w:lastRenderedPageBreak/>
        <w:t>牛时，物体</w:t>
      </w:r>
      <w:r>
        <w:rPr>
          <w:rFonts w:eastAsia="Times New Roman"/>
          <w:bCs/>
          <w:sz w:val="20"/>
          <w:szCs w:val="21"/>
        </w:rPr>
        <w:t>A</w:t>
      </w:r>
      <w:r>
        <w:rPr>
          <w:bCs/>
          <w:sz w:val="20"/>
          <w:szCs w:val="21"/>
        </w:rPr>
        <w:t>的重力为</w:t>
      </w:r>
      <w:r>
        <w:rPr>
          <w:bCs/>
          <w:sz w:val="20"/>
          <w:szCs w:val="21"/>
        </w:rPr>
        <w:t>___</w:t>
      </w:r>
      <w:r>
        <w:rPr>
          <w:bCs/>
          <w:sz w:val="20"/>
          <w:szCs w:val="21"/>
        </w:rPr>
        <w:t>牛。若</w:t>
      </w:r>
      <w:r>
        <w:rPr>
          <w:rFonts w:eastAsia="Times New Roman"/>
          <w:bCs/>
          <w:sz w:val="20"/>
          <w:szCs w:val="21"/>
        </w:rPr>
        <w:t>10</w:t>
      </w:r>
      <w:r>
        <w:rPr>
          <w:bCs/>
          <w:sz w:val="20"/>
          <w:szCs w:val="21"/>
        </w:rPr>
        <w:t>秒内</w:t>
      </w:r>
      <w:r>
        <w:rPr>
          <w:rFonts w:eastAsia="Times New Roman"/>
          <w:bCs/>
          <w:i/>
          <w:sz w:val="20"/>
          <w:szCs w:val="21"/>
        </w:rPr>
        <w:t>B</w:t>
      </w:r>
      <w:r>
        <w:rPr>
          <w:bCs/>
          <w:sz w:val="20"/>
          <w:szCs w:val="21"/>
        </w:rPr>
        <w:t>端向上移动</w:t>
      </w:r>
      <w:r>
        <w:rPr>
          <w:rFonts w:eastAsia="Times New Roman"/>
          <w:bCs/>
          <w:sz w:val="20"/>
          <w:szCs w:val="21"/>
        </w:rPr>
        <w:t>3</w:t>
      </w:r>
      <w:r>
        <w:rPr>
          <w:bCs/>
          <w:sz w:val="20"/>
          <w:szCs w:val="21"/>
        </w:rPr>
        <w:t>米，则拉力做功</w:t>
      </w:r>
      <w:r>
        <w:rPr>
          <w:bCs/>
          <w:sz w:val="20"/>
          <w:szCs w:val="21"/>
        </w:rPr>
        <w:t>______</w:t>
      </w:r>
      <w:r>
        <w:rPr>
          <w:bCs/>
          <w:sz w:val="20"/>
          <w:szCs w:val="21"/>
        </w:rPr>
        <w:t>焦，功率为</w:t>
      </w:r>
      <w:r>
        <w:rPr>
          <w:bCs/>
          <w:sz w:val="20"/>
          <w:szCs w:val="21"/>
        </w:rPr>
        <w:t>_________</w:t>
      </w:r>
      <w:r>
        <w:rPr>
          <w:bCs/>
          <w:sz w:val="20"/>
          <w:szCs w:val="21"/>
        </w:rPr>
        <w:t>瓦。在此过程中</w:t>
      </w:r>
      <w:r>
        <w:rPr>
          <w:rFonts w:eastAsia="Times New Roman"/>
          <w:bCs/>
          <w:sz w:val="20"/>
          <w:szCs w:val="21"/>
        </w:rPr>
        <w:t>A</w:t>
      </w:r>
      <w:r>
        <w:rPr>
          <w:bCs/>
          <w:sz w:val="20"/>
          <w:szCs w:val="21"/>
        </w:rPr>
        <w:t>物体受到的合力大小为</w:t>
      </w:r>
      <w:r>
        <w:rPr>
          <w:bCs/>
          <w:sz w:val="20"/>
          <w:szCs w:val="21"/>
        </w:rPr>
        <w:t>_________</w:t>
      </w:r>
      <w:r>
        <w:rPr>
          <w:bCs/>
          <w:sz w:val="20"/>
          <w:szCs w:val="21"/>
        </w:rPr>
        <w:t>。</w:t>
      </w:r>
    </w:p>
    <w:p w:rsidR="006745CB" w:rsidRDefault="002C3299">
      <w:pPr>
        <w:spacing w:line="360" w:lineRule="auto"/>
        <w:ind w:right="105"/>
        <w:jc w:val="left"/>
        <w:textAlignment w:val="center"/>
        <w:rPr>
          <w:bCs/>
          <w:sz w:val="20"/>
          <w:szCs w:val="21"/>
        </w:rPr>
      </w:pPr>
      <w:r>
        <w:rPr>
          <w:bCs/>
          <w:noProof/>
          <w:sz w:val="20"/>
          <w:szCs w:val="21"/>
        </w:rPr>
        <w:drawing>
          <wp:inline distT="0" distB="0" distL="114300" distR="114300">
            <wp:extent cx="847725" cy="1085850"/>
            <wp:effectExtent l="0" t="0" r="9525" b="0"/>
            <wp:docPr id="6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278545" name="图片 59" descr="figure"/>
                    <pic:cNvPicPr>
                      <a:picLocks noChangeAspect="1"/>
                    </pic:cNvPicPr>
                  </pic:nvPicPr>
                  <pic:blipFill>
                    <a:blip r:embed="rId91"/>
                    <a:stretch>
                      <a:fillRect/>
                    </a:stretch>
                  </pic:blipFill>
                  <pic:spPr>
                    <a:xfrm>
                      <a:off x="0" y="0"/>
                      <a:ext cx="847725" cy="1085850"/>
                    </a:xfrm>
                    <a:prstGeom prst="rect">
                      <a:avLst/>
                    </a:prstGeom>
                    <a:noFill/>
                    <a:ln>
                      <a:noFill/>
                    </a:ln>
                  </pic:spPr>
                </pic:pic>
              </a:graphicData>
            </a:graphic>
          </wp:inline>
        </w:drawing>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rFonts w:eastAsia="Times New Roman"/>
          <w:bCs/>
          <w:sz w:val="20"/>
          <w:szCs w:val="21"/>
        </w:rPr>
        <w:t>20</w:t>
      </w:r>
      <w:r>
        <w:rPr>
          <w:bCs/>
          <w:sz w:val="20"/>
          <w:szCs w:val="21"/>
        </w:rPr>
        <w:t xml:space="preserve">    </w:t>
      </w:r>
      <w:r>
        <w:rPr>
          <w:rFonts w:eastAsia="Times New Roman"/>
          <w:bCs/>
          <w:sz w:val="20"/>
          <w:szCs w:val="21"/>
        </w:rPr>
        <w:t>30</w:t>
      </w:r>
      <w:r>
        <w:rPr>
          <w:bCs/>
          <w:sz w:val="20"/>
          <w:szCs w:val="21"/>
        </w:rPr>
        <w:t xml:space="preserve">    </w:t>
      </w:r>
      <w:r>
        <w:rPr>
          <w:rFonts w:eastAsia="Times New Roman"/>
          <w:bCs/>
          <w:sz w:val="20"/>
          <w:szCs w:val="21"/>
        </w:rPr>
        <w:t>3</w:t>
      </w:r>
      <w:r>
        <w:rPr>
          <w:bCs/>
          <w:sz w:val="20"/>
          <w:szCs w:val="21"/>
        </w:rPr>
        <w:t xml:space="preserve">    </w:t>
      </w:r>
      <w:r>
        <w:rPr>
          <w:rFonts w:eastAsia="Times New Roman"/>
          <w:bCs/>
          <w:sz w:val="20"/>
          <w:szCs w:val="21"/>
        </w:rPr>
        <w:t>0</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不计滑轮重和摩擦，因为动滑轮省一半的力，所以物体</w:t>
      </w:r>
      <w:r>
        <w:rPr>
          <w:rFonts w:eastAsia="Times New Roman"/>
          <w:bCs/>
          <w:sz w:val="20"/>
          <w:szCs w:val="21"/>
        </w:rPr>
        <w:t>A</w:t>
      </w:r>
      <w:r>
        <w:rPr>
          <w:bCs/>
          <w:sz w:val="20"/>
          <w:szCs w:val="21"/>
        </w:rPr>
        <w:t>的重力是拉力的两倍，因为拉力是</w:t>
      </w:r>
      <w:r>
        <w:rPr>
          <w:rFonts w:eastAsia="Times New Roman"/>
          <w:bCs/>
          <w:sz w:val="20"/>
          <w:szCs w:val="21"/>
        </w:rPr>
        <w:t>10N</w:t>
      </w:r>
      <w:r>
        <w:rPr>
          <w:bCs/>
          <w:sz w:val="20"/>
          <w:szCs w:val="21"/>
        </w:rPr>
        <w:t>，所以物体的重力是</w:t>
      </w:r>
      <w:r>
        <w:rPr>
          <w:rFonts w:eastAsia="Times New Roman"/>
          <w:bCs/>
          <w:sz w:val="20"/>
          <w:szCs w:val="21"/>
        </w:rPr>
        <w:t>20N</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拉力做功为</w:t>
      </w:r>
    </w:p>
    <w:p w:rsidR="006745CB" w:rsidRDefault="002C3299">
      <w:pPr>
        <w:spacing w:line="360" w:lineRule="auto"/>
        <w:jc w:val="center"/>
        <w:textAlignment w:val="center"/>
        <w:rPr>
          <w:bCs/>
          <w:sz w:val="20"/>
          <w:szCs w:val="21"/>
        </w:rPr>
      </w:pPr>
      <w:r>
        <w:rPr>
          <w:bCs/>
          <w:sz w:val="20"/>
          <w:szCs w:val="21"/>
        </w:rPr>
        <w:object w:dxaOrig="2505" w:dyaOrig="285">
          <v:shape id="_x0000_i1058" type="#_x0000_t75" alt="eqId47b0b0ef2814450ebf5cfbbab6c7390a" style="width:125.25pt;height:14.25pt" o:ole="">
            <v:imagedata r:id="rId92" o:title="eqId47b0b0ef2814450ebf5cfbbab6c7390a"/>
          </v:shape>
          <o:OLEObject Type="Embed" ProgID="Equation.DSMT4" ShapeID="_x0000_i1058" DrawAspect="Content" ObjectID="_1680975368" r:id="rId93"/>
        </w:objec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拉力做功的功率为</w:t>
      </w:r>
    </w:p>
    <w:p w:rsidR="006745CB" w:rsidRDefault="002C3299">
      <w:pPr>
        <w:spacing w:line="360" w:lineRule="auto"/>
        <w:jc w:val="center"/>
        <w:textAlignment w:val="center"/>
        <w:rPr>
          <w:bCs/>
          <w:sz w:val="20"/>
          <w:szCs w:val="21"/>
        </w:rPr>
      </w:pPr>
      <w:r>
        <w:rPr>
          <w:bCs/>
          <w:sz w:val="20"/>
          <w:szCs w:val="21"/>
        </w:rPr>
        <w:object w:dxaOrig="1935" w:dyaOrig="615">
          <v:shape id="_x0000_i1059" type="#_x0000_t75" alt="eqIdf479290348f3462cb583805abdabee92" style="width:96.75pt;height:30.75pt" o:ole="">
            <v:imagedata r:id="rId94" o:title="eqIdf479290348f3462cb583805abdabee92"/>
          </v:shape>
          <o:OLEObject Type="Embed" ProgID="Equation.DSMT4" ShapeID="_x0000_i1059" DrawAspect="Content" ObjectID="_1680975369" r:id="rId95"/>
        </w:object>
      </w:r>
    </w:p>
    <w:p w:rsidR="006745CB" w:rsidRDefault="002C3299">
      <w:pPr>
        <w:spacing w:line="360" w:lineRule="auto"/>
        <w:jc w:val="left"/>
        <w:textAlignment w:val="center"/>
        <w:rPr>
          <w:bCs/>
          <w:sz w:val="20"/>
          <w:szCs w:val="21"/>
        </w:rPr>
      </w:pPr>
      <w:r>
        <w:rPr>
          <w:rFonts w:eastAsia="Times New Roman"/>
          <w:bCs/>
          <w:sz w:val="20"/>
          <w:szCs w:val="21"/>
        </w:rPr>
        <w:t>[4]</w:t>
      </w:r>
      <w:r>
        <w:rPr>
          <w:bCs/>
          <w:sz w:val="20"/>
          <w:szCs w:val="21"/>
        </w:rPr>
        <w:t>由题意可知，物体是匀速直线运动，所以物体处于平衡状态，所受的合力为</w:t>
      </w:r>
      <w:r>
        <w:rPr>
          <w:rFonts w:eastAsia="Times New Roman"/>
          <w:bCs/>
          <w:sz w:val="20"/>
          <w:szCs w:val="21"/>
        </w:rPr>
        <w:t>0</w:t>
      </w:r>
      <w:r>
        <w:rPr>
          <w:bCs/>
          <w:sz w:val="20"/>
          <w:szCs w:val="21"/>
        </w:rPr>
        <w:t>。</w:t>
      </w:r>
    </w:p>
    <w:p w:rsidR="006745CB" w:rsidRDefault="002C3299">
      <w:pPr>
        <w:spacing w:line="360" w:lineRule="auto"/>
        <w:jc w:val="left"/>
        <w:textAlignment w:val="center"/>
        <w:rPr>
          <w:bCs/>
          <w:sz w:val="20"/>
          <w:szCs w:val="21"/>
        </w:rPr>
      </w:pPr>
      <w:r>
        <w:rPr>
          <w:bCs/>
          <w:sz w:val="20"/>
          <w:szCs w:val="21"/>
        </w:rPr>
        <w:t>15</w:t>
      </w:r>
      <w:r>
        <w:rPr>
          <w:bCs/>
          <w:sz w:val="20"/>
          <w:szCs w:val="21"/>
        </w:rPr>
        <w:t>．（</w:t>
      </w:r>
      <w:r>
        <w:rPr>
          <w:bCs/>
          <w:sz w:val="20"/>
          <w:szCs w:val="21"/>
        </w:rPr>
        <w:t>2020·</w:t>
      </w:r>
      <w:r>
        <w:rPr>
          <w:bCs/>
          <w:sz w:val="20"/>
          <w:szCs w:val="21"/>
        </w:rPr>
        <w:t>上海大学附属学校九年级三模）</w:t>
      </w:r>
      <w:r>
        <w:rPr>
          <w:bCs/>
          <w:sz w:val="20"/>
          <w:szCs w:val="21"/>
        </w:rPr>
        <w:t>如图所示，</w:t>
      </w:r>
      <w:r>
        <w:rPr>
          <w:rFonts w:eastAsia="Times New Roman"/>
          <w:bCs/>
          <w:i/>
          <w:sz w:val="20"/>
          <w:szCs w:val="21"/>
        </w:rPr>
        <w:t>OA</w:t>
      </w:r>
      <w:r>
        <w:rPr>
          <w:bCs/>
          <w:sz w:val="20"/>
          <w:szCs w:val="21"/>
        </w:rPr>
        <w:t>是轻质杠杆，已知</w:t>
      </w:r>
      <w:r>
        <w:rPr>
          <w:rFonts w:eastAsia="Times New Roman"/>
          <w:bCs/>
          <w:i/>
          <w:sz w:val="20"/>
          <w:szCs w:val="21"/>
        </w:rPr>
        <w:t>OB=</w:t>
      </w:r>
      <w:r>
        <w:rPr>
          <w:rFonts w:eastAsia="Times New Roman"/>
          <w:bCs/>
          <w:sz w:val="20"/>
          <w:szCs w:val="21"/>
        </w:rPr>
        <w:t>2</w:t>
      </w:r>
      <w:r>
        <w:rPr>
          <w:rFonts w:eastAsia="Times New Roman"/>
          <w:bCs/>
          <w:i/>
          <w:sz w:val="20"/>
          <w:szCs w:val="21"/>
        </w:rPr>
        <w:t>AB</w:t>
      </w:r>
      <w:r>
        <w:rPr>
          <w:bCs/>
          <w:sz w:val="20"/>
          <w:szCs w:val="21"/>
        </w:rPr>
        <w:t>，</w:t>
      </w:r>
      <w:r>
        <w:rPr>
          <w:rFonts w:eastAsia="Times New Roman"/>
          <w:bCs/>
          <w:i/>
          <w:sz w:val="20"/>
          <w:szCs w:val="21"/>
        </w:rPr>
        <w:t>B</w:t>
      </w:r>
      <w:r>
        <w:rPr>
          <w:bCs/>
          <w:sz w:val="20"/>
          <w:szCs w:val="21"/>
        </w:rPr>
        <w:t>点所挂重物的重力为</w:t>
      </w:r>
      <w:r>
        <w:rPr>
          <w:rFonts w:eastAsia="Times New Roman"/>
          <w:bCs/>
          <w:sz w:val="20"/>
          <w:szCs w:val="21"/>
        </w:rPr>
        <w:t>30</w:t>
      </w:r>
      <w:r>
        <w:rPr>
          <w:bCs/>
          <w:sz w:val="20"/>
          <w:szCs w:val="21"/>
        </w:rPr>
        <w:t>牛，在</w:t>
      </w:r>
      <w:r>
        <w:rPr>
          <w:rFonts w:eastAsia="Times New Roman"/>
          <w:bCs/>
          <w:i/>
          <w:sz w:val="20"/>
          <w:szCs w:val="21"/>
        </w:rPr>
        <w:t>A</w:t>
      </w:r>
      <w:r>
        <w:rPr>
          <w:bCs/>
          <w:sz w:val="20"/>
          <w:szCs w:val="21"/>
        </w:rPr>
        <w:t>端施加一个竖直向上大小为</w:t>
      </w:r>
      <w:r>
        <w:rPr>
          <w:bCs/>
          <w:sz w:val="20"/>
          <w:szCs w:val="21"/>
        </w:rPr>
        <w:t>_____</w:t>
      </w:r>
      <w:r>
        <w:rPr>
          <w:bCs/>
          <w:sz w:val="20"/>
          <w:szCs w:val="21"/>
        </w:rPr>
        <w:t>牛的动力</w:t>
      </w:r>
      <w:r>
        <w:rPr>
          <w:rFonts w:eastAsia="Times New Roman"/>
          <w:bCs/>
          <w:i/>
          <w:sz w:val="20"/>
          <w:szCs w:val="21"/>
        </w:rPr>
        <w:t>F</w:t>
      </w:r>
      <w:r>
        <w:rPr>
          <w:bCs/>
          <w:sz w:val="20"/>
          <w:szCs w:val="21"/>
        </w:rPr>
        <w:t>，可使杠杆处于水平位置保持不动，此时杠杆为</w:t>
      </w:r>
      <w:r>
        <w:rPr>
          <w:bCs/>
          <w:sz w:val="20"/>
          <w:szCs w:val="21"/>
        </w:rPr>
        <w:t>_____</w:t>
      </w:r>
      <w:r>
        <w:rPr>
          <w:bCs/>
          <w:sz w:val="20"/>
          <w:szCs w:val="21"/>
        </w:rPr>
        <w:t>杠杆（选填</w:t>
      </w:r>
      <w:r>
        <w:rPr>
          <w:bCs/>
          <w:sz w:val="20"/>
          <w:szCs w:val="21"/>
        </w:rPr>
        <w:t>“</w:t>
      </w:r>
      <w:r>
        <w:rPr>
          <w:bCs/>
          <w:sz w:val="20"/>
          <w:szCs w:val="21"/>
        </w:rPr>
        <w:t>省力</w:t>
      </w:r>
      <w:r>
        <w:rPr>
          <w:bCs/>
          <w:sz w:val="20"/>
          <w:szCs w:val="21"/>
        </w:rPr>
        <w:t>”</w:t>
      </w:r>
      <w:r>
        <w:rPr>
          <w:bCs/>
          <w:sz w:val="20"/>
          <w:szCs w:val="21"/>
        </w:rPr>
        <w:t>或</w:t>
      </w:r>
      <w:r>
        <w:rPr>
          <w:bCs/>
          <w:sz w:val="20"/>
          <w:szCs w:val="21"/>
        </w:rPr>
        <w:t>“</w:t>
      </w:r>
      <w:r>
        <w:rPr>
          <w:bCs/>
          <w:sz w:val="20"/>
          <w:szCs w:val="21"/>
        </w:rPr>
        <w:t>费力</w:t>
      </w:r>
      <w:r>
        <w:rPr>
          <w:bCs/>
          <w:sz w:val="20"/>
          <w:szCs w:val="21"/>
        </w:rPr>
        <w:t>”</w:t>
      </w:r>
      <w:r>
        <w:rPr>
          <w:bCs/>
          <w:sz w:val="20"/>
          <w:szCs w:val="21"/>
        </w:rPr>
        <w:t>）。若保持动力方向不变，将所挂重物的作用点</w:t>
      </w:r>
      <w:r>
        <w:rPr>
          <w:rFonts w:eastAsia="Times New Roman"/>
          <w:bCs/>
          <w:i/>
          <w:sz w:val="20"/>
          <w:szCs w:val="21"/>
        </w:rPr>
        <w:t>B</w:t>
      </w:r>
      <w:r>
        <w:rPr>
          <w:bCs/>
          <w:sz w:val="20"/>
          <w:szCs w:val="21"/>
        </w:rPr>
        <w:t>向支点</w:t>
      </w:r>
      <w:r>
        <w:rPr>
          <w:rFonts w:eastAsia="Times New Roman"/>
          <w:bCs/>
          <w:i/>
          <w:sz w:val="20"/>
          <w:szCs w:val="21"/>
        </w:rPr>
        <w:t>O</w:t>
      </w:r>
      <w:r>
        <w:rPr>
          <w:bCs/>
          <w:sz w:val="20"/>
          <w:szCs w:val="21"/>
        </w:rPr>
        <w:t>靠拢些，而使杠杆仍在水平位置上保持静止，则力</w:t>
      </w:r>
      <w:r>
        <w:rPr>
          <w:rFonts w:eastAsia="Times New Roman"/>
          <w:bCs/>
          <w:i/>
          <w:sz w:val="20"/>
          <w:szCs w:val="21"/>
        </w:rPr>
        <w:t>F</w:t>
      </w:r>
      <w:r>
        <w:rPr>
          <w:bCs/>
          <w:sz w:val="20"/>
          <w:szCs w:val="21"/>
        </w:rPr>
        <w:t>的大小将</w:t>
      </w:r>
      <w:r>
        <w:rPr>
          <w:bCs/>
          <w:sz w:val="20"/>
          <w:szCs w:val="21"/>
        </w:rPr>
        <w:t>_____</w:t>
      </w:r>
      <w:r>
        <w:rPr>
          <w:bCs/>
          <w:sz w:val="20"/>
          <w:szCs w:val="21"/>
        </w:rPr>
        <w:t>（选填</w:t>
      </w:r>
      <w:r>
        <w:rPr>
          <w:bCs/>
          <w:sz w:val="20"/>
          <w:szCs w:val="21"/>
        </w:rPr>
        <w:t>“</w:t>
      </w:r>
      <w:r>
        <w:rPr>
          <w:bCs/>
          <w:sz w:val="20"/>
          <w:szCs w:val="21"/>
        </w:rPr>
        <w:t>增大</w:t>
      </w:r>
      <w:r>
        <w:rPr>
          <w:bCs/>
          <w:sz w:val="20"/>
          <w:szCs w:val="21"/>
        </w:rPr>
        <w:t>”</w:t>
      </w:r>
      <w:r>
        <w:rPr>
          <w:bCs/>
          <w:sz w:val="20"/>
          <w:szCs w:val="21"/>
        </w:rPr>
        <w:t>、</w:t>
      </w:r>
      <w:r>
        <w:rPr>
          <w:bCs/>
          <w:sz w:val="20"/>
          <w:szCs w:val="21"/>
        </w:rPr>
        <w:t>“</w:t>
      </w:r>
      <w:r>
        <w:rPr>
          <w:bCs/>
          <w:sz w:val="20"/>
          <w:szCs w:val="21"/>
        </w:rPr>
        <w:t>不变</w:t>
      </w:r>
      <w:r>
        <w:rPr>
          <w:bCs/>
          <w:sz w:val="20"/>
          <w:szCs w:val="21"/>
        </w:rPr>
        <w:t>”</w:t>
      </w:r>
      <w:r>
        <w:rPr>
          <w:bCs/>
          <w:sz w:val="20"/>
          <w:szCs w:val="21"/>
        </w:rPr>
        <w:t>或</w:t>
      </w:r>
      <w:r>
        <w:rPr>
          <w:bCs/>
          <w:sz w:val="20"/>
          <w:szCs w:val="21"/>
        </w:rPr>
        <w:t>“</w:t>
      </w:r>
      <w:r>
        <w:rPr>
          <w:bCs/>
          <w:sz w:val="20"/>
          <w:szCs w:val="21"/>
        </w:rPr>
        <w:t>减小</w:t>
      </w:r>
      <w:r>
        <w:rPr>
          <w:bCs/>
          <w:sz w:val="20"/>
          <w:szCs w:val="21"/>
        </w:rPr>
        <w:t>”</w:t>
      </w:r>
      <w:r>
        <w:rPr>
          <w:bCs/>
          <w:sz w:val="20"/>
          <w:szCs w:val="21"/>
        </w:rPr>
        <w:t>）。</w:t>
      </w:r>
    </w:p>
    <w:p w:rsidR="006745CB" w:rsidRDefault="002C3299">
      <w:pPr>
        <w:spacing w:before="90" w:line="360" w:lineRule="auto"/>
        <w:jc w:val="left"/>
        <w:textAlignment w:val="center"/>
        <w:rPr>
          <w:bCs/>
          <w:sz w:val="20"/>
          <w:szCs w:val="21"/>
        </w:rPr>
      </w:pPr>
      <w:r>
        <w:rPr>
          <w:bCs/>
          <w:noProof/>
          <w:sz w:val="20"/>
          <w:szCs w:val="21"/>
        </w:rPr>
        <w:drawing>
          <wp:inline distT="0" distB="0" distL="114300" distR="114300">
            <wp:extent cx="1828800" cy="904875"/>
            <wp:effectExtent l="0" t="0" r="0" b="9525"/>
            <wp:docPr id="54"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231881" name="图片 62" descr="figure"/>
                    <pic:cNvPicPr>
                      <a:picLocks noChangeAspect="1"/>
                    </pic:cNvPicPr>
                  </pic:nvPicPr>
                  <pic:blipFill>
                    <a:blip r:embed="rId96"/>
                    <a:stretch>
                      <a:fillRect/>
                    </a:stretch>
                  </pic:blipFill>
                  <pic:spPr>
                    <a:xfrm>
                      <a:off x="0" y="0"/>
                      <a:ext cx="1828800" cy="90487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【答案】</w:t>
      </w:r>
      <w:r>
        <w:rPr>
          <w:rFonts w:eastAsia="Times New Roman"/>
          <w:bCs/>
          <w:sz w:val="20"/>
          <w:szCs w:val="21"/>
        </w:rPr>
        <w:t>20</w:t>
      </w:r>
      <w:r>
        <w:rPr>
          <w:bCs/>
          <w:sz w:val="20"/>
          <w:szCs w:val="21"/>
        </w:rPr>
        <w:t xml:space="preserve">    </w:t>
      </w:r>
      <w:r>
        <w:rPr>
          <w:bCs/>
          <w:sz w:val="20"/>
          <w:szCs w:val="21"/>
        </w:rPr>
        <w:t>省力</w:t>
      </w:r>
      <w:r>
        <w:rPr>
          <w:bCs/>
          <w:sz w:val="20"/>
          <w:szCs w:val="21"/>
        </w:rPr>
        <w:t xml:space="preserve">    </w:t>
      </w:r>
      <w:r>
        <w:rPr>
          <w:bCs/>
          <w:sz w:val="20"/>
          <w:szCs w:val="21"/>
        </w:rPr>
        <w:t>减小</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lastRenderedPageBreak/>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已知</w:t>
      </w:r>
      <w:r>
        <w:rPr>
          <w:rFonts w:eastAsia="Times New Roman"/>
          <w:bCs/>
          <w:i/>
          <w:sz w:val="20"/>
          <w:szCs w:val="21"/>
        </w:rPr>
        <w:t>OB=</w:t>
      </w:r>
      <w:r>
        <w:rPr>
          <w:rFonts w:eastAsia="Times New Roman"/>
          <w:bCs/>
          <w:sz w:val="20"/>
          <w:szCs w:val="21"/>
        </w:rPr>
        <w:t>2</w:t>
      </w:r>
      <w:r>
        <w:rPr>
          <w:rFonts w:eastAsia="Times New Roman"/>
          <w:bCs/>
          <w:i/>
          <w:sz w:val="20"/>
          <w:szCs w:val="21"/>
        </w:rPr>
        <w:t>AB</w:t>
      </w:r>
      <w:r>
        <w:rPr>
          <w:bCs/>
          <w:sz w:val="20"/>
          <w:szCs w:val="21"/>
        </w:rPr>
        <w:t>，由杠杆的平衡条件得</w:t>
      </w:r>
    </w:p>
    <w:p w:rsidR="006745CB" w:rsidRDefault="002C3299">
      <w:pPr>
        <w:spacing w:line="360" w:lineRule="auto"/>
        <w:jc w:val="center"/>
        <w:textAlignment w:val="center"/>
        <w:rPr>
          <w:bCs/>
          <w:sz w:val="20"/>
          <w:szCs w:val="21"/>
        </w:rPr>
      </w:pPr>
      <w:r>
        <w:rPr>
          <w:bCs/>
          <w:sz w:val="20"/>
          <w:szCs w:val="21"/>
        </w:rPr>
        <w:object w:dxaOrig="1680" w:dyaOrig="285">
          <v:shape id="_x0000_i1060" type="#_x0000_t75" alt="eqIda087784168ea496f8fd9daee00d75d38" style="width:84pt;height:14.25pt" o:ole="">
            <v:imagedata r:id="rId97" o:title="eqIda087784168ea496f8fd9daee00d75d38"/>
          </v:shape>
          <o:OLEObject Type="Embed" ProgID="Equation.DSMT4" ShapeID="_x0000_i1060" DrawAspect="Content" ObjectID="_1680975370" r:id="rId98"/>
        </w:object>
      </w:r>
    </w:p>
    <w:p w:rsidR="006745CB" w:rsidRDefault="002C3299">
      <w:pPr>
        <w:spacing w:line="360" w:lineRule="auto"/>
        <w:jc w:val="left"/>
        <w:textAlignment w:val="center"/>
        <w:rPr>
          <w:bCs/>
          <w:sz w:val="20"/>
          <w:szCs w:val="21"/>
        </w:rPr>
      </w:pPr>
      <w:r>
        <w:rPr>
          <w:bCs/>
          <w:sz w:val="20"/>
          <w:szCs w:val="21"/>
        </w:rPr>
        <w:t>代入数据则有</w:t>
      </w:r>
    </w:p>
    <w:p w:rsidR="006745CB" w:rsidRDefault="002C3299">
      <w:pPr>
        <w:spacing w:line="360" w:lineRule="auto"/>
        <w:jc w:val="center"/>
        <w:textAlignment w:val="center"/>
        <w:rPr>
          <w:bCs/>
          <w:sz w:val="20"/>
          <w:szCs w:val="21"/>
        </w:rPr>
      </w:pPr>
      <w:r>
        <w:rPr>
          <w:bCs/>
          <w:sz w:val="20"/>
          <w:szCs w:val="21"/>
        </w:rPr>
        <w:object w:dxaOrig="3255" w:dyaOrig="900">
          <v:shape id="_x0000_i1061" type="#_x0000_t75" alt="eqId219202c7c116484ab34c52b98be04355" style="width:162.75pt;height:45pt" o:ole="">
            <v:imagedata r:id="rId99" o:title="eqId219202c7c116484ab34c52b98be04355"/>
          </v:shape>
          <o:OLEObject Type="Embed" ProgID="Equation.DSMT4" ShapeID="_x0000_i1061" DrawAspect="Content" ObjectID="_1680975371" r:id="rId100"/>
        </w:objec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因为动力臂大于阻力臂，是省力杠杆。</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将所挂重物的作用点</w:t>
      </w:r>
      <w:r>
        <w:rPr>
          <w:rFonts w:eastAsia="Times New Roman"/>
          <w:bCs/>
          <w:i/>
          <w:sz w:val="20"/>
          <w:szCs w:val="21"/>
        </w:rPr>
        <w:t>B</w:t>
      </w:r>
      <w:r>
        <w:rPr>
          <w:bCs/>
          <w:sz w:val="20"/>
          <w:szCs w:val="21"/>
        </w:rPr>
        <w:t>向支点</w:t>
      </w:r>
      <w:r>
        <w:rPr>
          <w:rFonts w:eastAsia="Times New Roman"/>
          <w:bCs/>
          <w:i/>
          <w:sz w:val="20"/>
          <w:szCs w:val="21"/>
        </w:rPr>
        <w:t>O</w:t>
      </w:r>
      <w:r>
        <w:rPr>
          <w:bCs/>
          <w:sz w:val="20"/>
          <w:szCs w:val="21"/>
        </w:rPr>
        <w:t>靠拢些，重力的力臂减小，重力不变，动力的力臂不变，根据杠杆的平衡条件可知，动力</w:t>
      </w:r>
      <w:r>
        <w:rPr>
          <w:rFonts w:eastAsia="Times New Roman"/>
          <w:bCs/>
          <w:i/>
          <w:sz w:val="20"/>
          <w:szCs w:val="21"/>
        </w:rPr>
        <w:t>F</w:t>
      </w:r>
      <w:r>
        <w:rPr>
          <w:bCs/>
          <w:sz w:val="20"/>
          <w:szCs w:val="21"/>
        </w:rPr>
        <w:t>的大小将减小。</w:t>
      </w:r>
    </w:p>
    <w:p w:rsidR="006745CB" w:rsidRDefault="002C3299">
      <w:pPr>
        <w:spacing w:line="360" w:lineRule="auto"/>
        <w:jc w:val="left"/>
        <w:textAlignment w:val="center"/>
        <w:rPr>
          <w:bCs/>
          <w:sz w:val="20"/>
          <w:szCs w:val="21"/>
        </w:rPr>
      </w:pPr>
      <w:r>
        <w:rPr>
          <w:bCs/>
          <w:sz w:val="20"/>
          <w:szCs w:val="21"/>
        </w:rPr>
        <w:t>16</w:t>
      </w:r>
      <w:r>
        <w:rPr>
          <w:bCs/>
          <w:sz w:val="20"/>
          <w:szCs w:val="21"/>
        </w:rPr>
        <w:t>．（</w:t>
      </w:r>
      <w:r>
        <w:rPr>
          <w:bCs/>
          <w:sz w:val="20"/>
          <w:szCs w:val="21"/>
        </w:rPr>
        <w:t>2017·</w:t>
      </w:r>
      <w:r>
        <w:rPr>
          <w:bCs/>
          <w:sz w:val="20"/>
          <w:szCs w:val="21"/>
        </w:rPr>
        <w:t>上海上外附中九年级一模）如图所示，在河中间固定一个细长圆管，管内有一轻质活塞，活塞下端位于水面，面积为</w:t>
      </w:r>
      <w:r>
        <w:rPr>
          <w:bCs/>
          <w:sz w:val="20"/>
          <w:szCs w:val="21"/>
        </w:rPr>
        <w:t>1</w:t>
      </w:r>
      <w:r>
        <w:rPr>
          <w:bCs/>
          <w:sz w:val="20"/>
          <w:szCs w:val="21"/>
        </w:rPr>
        <w:t>厘米</w:t>
      </w:r>
      <w:r>
        <w:rPr>
          <w:bCs/>
          <w:sz w:val="20"/>
          <w:szCs w:val="21"/>
          <w:vertAlign w:val="superscript"/>
        </w:rPr>
        <w:t>2</w:t>
      </w:r>
      <w:r>
        <w:rPr>
          <w:bCs/>
          <w:sz w:val="20"/>
          <w:szCs w:val="21"/>
        </w:rPr>
        <w:t>，质量不计，大气压强为</w:t>
      </w:r>
      <w:r>
        <w:rPr>
          <w:bCs/>
          <w:sz w:val="20"/>
          <w:szCs w:val="21"/>
        </w:rPr>
        <w:object w:dxaOrig="825" w:dyaOrig="315">
          <v:shape id="_x0000_i1062" type="#_x0000_t75" alt="eqIdfbb23421c4e041a8b1be337251c64725" style="width:41.25pt;height:15.75pt" o:ole="">
            <v:imagedata r:id="rId101" o:title="eqIdfbb23421c4e041a8b1be337251c64725"/>
          </v:shape>
          <o:OLEObject Type="Embed" ProgID="Equation.DSMT4" ShapeID="_x0000_i1062" DrawAspect="Content" ObjectID="_1680975372" r:id="rId102"/>
        </w:object>
      </w:r>
      <w:r>
        <w:rPr>
          <w:bCs/>
          <w:sz w:val="20"/>
          <w:szCs w:val="21"/>
        </w:rPr>
        <w:t>帕．现将活塞缓慢提高</w:t>
      </w:r>
      <w:r>
        <w:rPr>
          <w:bCs/>
          <w:sz w:val="20"/>
          <w:szCs w:val="21"/>
        </w:rPr>
        <w:object w:dxaOrig="285" w:dyaOrig="285">
          <v:shape id="_x0000_i1063" type="#_x0000_t75" alt="eqIdb921a954de6145dab8317f35aa116fd6" style="width:14.25pt;height:14.25pt" o:ole="">
            <v:imagedata r:id="rId103" o:title="eqIdb921a954de6145dab8317f35aa116fd6"/>
          </v:shape>
          <o:OLEObject Type="Embed" ProgID="Equation.DSMT4" ShapeID="_x0000_i1063" DrawAspect="Content" ObjectID="_1680975373" r:id="rId104"/>
        </w:object>
      </w:r>
      <w:r>
        <w:rPr>
          <w:bCs/>
          <w:sz w:val="20"/>
          <w:szCs w:val="21"/>
        </w:rPr>
        <w:t>米，则在该过程中外力对活塞做功</w:t>
      </w:r>
      <w:r>
        <w:rPr>
          <w:bCs/>
          <w:sz w:val="20"/>
          <w:szCs w:val="21"/>
        </w:rPr>
        <w:t>______</w:t>
      </w:r>
      <w:r>
        <w:rPr>
          <w:bCs/>
          <w:sz w:val="20"/>
          <w:szCs w:val="21"/>
        </w:rPr>
        <w:object w:dxaOrig="165" w:dyaOrig="255">
          <v:shape id="_x0000_i1064" type="#_x0000_t75" alt="eqId096b233538174b8f9a82a9a7cfb12f1a" style="width:8.25pt;height:12.75pt" o:ole="">
            <v:imagedata r:id="rId105" o:title="eqId096b233538174b8f9a82a9a7cfb12f1a"/>
          </v:shape>
          <o:OLEObject Type="Embed" ProgID="Equation.DSMT4" ShapeID="_x0000_i1064" DrawAspect="Content" ObjectID="_1680975374" r:id="rId106"/>
        </w:object>
      </w:r>
      <w:r>
        <w:rPr>
          <w:bCs/>
          <w:sz w:val="20"/>
          <w:szCs w:val="21"/>
        </w:rPr>
        <w:t>．（</w:t>
      </w:r>
      <w:r>
        <w:rPr>
          <w:bCs/>
          <w:sz w:val="20"/>
          <w:szCs w:val="21"/>
        </w:rPr>
        <w:t>g</w:t>
      </w:r>
      <w:r>
        <w:rPr>
          <w:bCs/>
          <w:sz w:val="20"/>
          <w:szCs w:val="21"/>
        </w:rPr>
        <w:t>取</w:t>
      </w:r>
      <w:r>
        <w:rPr>
          <w:bCs/>
          <w:sz w:val="20"/>
          <w:szCs w:val="21"/>
        </w:rPr>
        <w:object w:dxaOrig="780" w:dyaOrig="315">
          <v:shape id="_x0000_i1065" type="#_x0000_t75" alt="eqId79fc7cd6709241d981e6d73328e0ba20" style="width:39pt;height:15.75pt" o:ole="">
            <v:imagedata r:id="rId107" o:title="eqId79fc7cd6709241d981e6d73328e0ba20"/>
          </v:shape>
          <o:OLEObject Type="Embed" ProgID="Equation.DSMT4" ShapeID="_x0000_i1065" DrawAspect="Content" ObjectID="_1680975375" r:id="rId108"/>
        </w:object>
      </w:r>
      <w:r>
        <w:rPr>
          <w:bCs/>
          <w:sz w:val="20"/>
          <w:szCs w:val="21"/>
        </w:rPr>
        <w:t>）</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590550" cy="990600"/>
            <wp:effectExtent l="0" t="0" r="0" b="0"/>
            <wp:docPr id="55"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435401" name="图片 69" descr="figure"/>
                    <pic:cNvPicPr>
                      <a:picLocks noChangeAspect="1"/>
                    </pic:cNvPicPr>
                  </pic:nvPicPr>
                  <pic:blipFill>
                    <a:blip r:embed="rId109"/>
                    <a:stretch>
                      <a:fillRect/>
                    </a:stretch>
                  </pic:blipFill>
                  <pic:spPr>
                    <a:xfrm>
                      <a:off x="0" y="0"/>
                      <a:ext cx="590550" cy="99060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100</w:t>
      </w:r>
    </w:p>
    <w:p w:rsidR="006745CB" w:rsidRDefault="002C3299">
      <w:pPr>
        <w:spacing w:line="360" w:lineRule="auto"/>
        <w:jc w:val="left"/>
        <w:textAlignment w:val="center"/>
        <w:rPr>
          <w:bCs/>
          <w:sz w:val="20"/>
          <w:szCs w:val="21"/>
        </w:rPr>
      </w:pPr>
      <w:r>
        <w:rPr>
          <w:bCs/>
          <w:sz w:val="20"/>
          <w:szCs w:val="21"/>
        </w:rPr>
        <w:t>【分析】</w:t>
      </w:r>
    </w:p>
    <w:p w:rsidR="006745CB" w:rsidRDefault="002C3299">
      <w:pPr>
        <w:spacing w:line="360" w:lineRule="auto"/>
        <w:jc w:val="left"/>
        <w:textAlignment w:val="center"/>
        <w:rPr>
          <w:bCs/>
          <w:sz w:val="20"/>
          <w:szCs w:val="21"/>
        </w:rPr>
      </w:pPr>
      <w:r>
        <w:rPr>
          <w:bCs/>
          <w:sz w:val="20"/>
          <w:szCs w:val="21"/>
        </w:rPr>
        <w:t>（</w:t>
      </w:r>
      <w:r>
        <w:rPr>
          <w:bCs/>
          <w:sz w:val="20"/>
          <w:szCs w:val="21"/>
        </w:rPr>
        <w:t>1</w:t>
      </w:r>
      <w:r>
        <w:rPr>
          <w:bCs/>
          <w:sz w:val="20"/>
          <w:szCs w:val="21"/>
        </w:rPr>
        <w:t>）由于大气压强的限制根据</w:t>
      </w:r>
      <w:r>
        <w:rPr>
          <w:bCs/>
          <w:sz w:val="20"/>
          <w:szCs w:val="21"/>
        </w:rPr>
        <w:t>P=</w:t>
      </w:r>
      <w:proofErr w:type="spellStart"/>
      <w:r>
        <w:rPr>
          <w:bCs/>
          <w:sz w:val="20"/>
          <w:szCs w:val="21"/>
        </w:rPr>
        <w:t>ρgh</w:t>
      </w:r>
      <w:proofErr w:type="spellEnd"/>
      <w:r>
        <w:rPr>
          <w:bCs/>
          <w:sz w:val="20"/>
          <w:szCs w:val="21"/>
        </w:rPr>
        <w:t>的变形式求出活塞上升时，管内、外水位差的最大值，由于河水体积很大且水管的内径很细，故管内水位上升时，管外水位的降低量</w:t>
      </w:r>
      <w:r>
        <w:rPr>
          <w:bCs/>
          <w:sz w:val="20"/>
          <w:szCs w:val="21"/>
        </w:rPr>
        <w:t>h</w:t>
      </w:r>
      <w:r>
        <w:rPr>
          <w:bCs/>
          <w:sz w:val="20"/>
          <w:szCs w:val="21"/>
        </w:rPr>
        <w:t>外可以忽略不计，得出管内水面（或活塞）相对于河岸的升高量和真空部分的高度．</w:t>
      </w:r>
    </w:p>
    <w:p w:rsidR="006745CB" w:rsidRDefault="002C3299">
      <w:pPr>
        <w:spacing w:line="360" w:lineRule="auto"/>
        <w:jc w:val="left"/>
        <w:textAlignment w:val="center"/>
        <w:rPr>
          <w:bCs/>
          <w:sz w:val="20"/>
          <w:szCs w:val="21"/>
        </w:rPr>
      </w:pPr>
      <w:r>
        <w:rPr>
          <w:bCs/>
          <w:sz w:val="20"/>
          <w:szCs w:val="21"/>
        </w:rPr>
        <w:t>（</w:t>
      </w:r>
      <w:r>
        <w:rPr>
          <w:bCs/>
          <w:sz w:val="20"/>
          <w:szCs w:val="21"/>
        </w:rPr>
        <w:t>2</w:t>
      </w:r>
      <w:r>
        <w:rPr>
          <w:bCs/>
          <w:sz w:val="20"/>
          <w:szCs w:val="21"/>
        </w:rPr>
        <w:t>）水上升阶段：以活塞为研究对象，它受到向上的力</w:t>
      </w:r>
      <w:r>
        <w:rPr>
          <w:bCs/>
          <w:sz w:val="20"/>
          <w:szCs w:val="21"/>
        </w:rPr>
        <w:t>F</w:t>
      </w:r>
      <w:r>
        <w:rPr>
          <w:bCs/>
          <w:sz w:val="20"/>
          <w:szCs w:val="21"/>
        </w:rPr>
        <w:t>、向下的大气压力和管内的水向上的压力，根据力的平衡条件得出任意时刻管内、外水位差为</w:t>
      </w:r>
      <w:r>
        <w:rPr>
          <w:bCs/>
          <w:sz w:val="20"/>
          <w:szCs w:val="21"/>
        </w:rPr>
        <w:t>h</w:t>
      </w:r>
      <w:r>
        <w:rPr>
          <w:bCs/>
          <w:sz w:val="20"/>
          <w:szCs w:val="21"/>
        </w:rPr>
        <w:t>时拉力的表达式，进一步求出力</w:t>
      </w:r>
      <w:r>
        <w:rPr>
          <w:bCs/>
          <w:sz w:val="20"/>
          <w:szCs w:val="21"/>
        </w:rPr>
        <w:t>F</w:t>
      </w:r>
      <w:r>
        <w:rPr>
          <w:bCs/>
          <w:sz w:val="20"/>
          <w:szCs w:val="21"/>
        </w:rPr>
        <w:t>的平均值，根据</w:t>
      </w:r>
      <w:r>
        <w:rPr>
          <w:bCs/>
          <w:sz w:val="20"/>
          <w:szCs w:val="21"/>
        </w:rPr>
        <w:t>W=</w:t>
      </w:r>
      <w:proofErr w:type="spellStart"/>
      <w:r>
        <w:rPr>
          <w:bCs/>
          <w:sz w:val="20"/>
          <w:szCs w:val="21"/>
        </w:rPr>
        <w:t>Fs</w:t>
      </w:r>
      <w:proofErr w:type="spellEnd"/>
      <w:r>
        <w:rPr>
          <w:bCs/>
          <w:sz w:val="20"/>
          <w:szCs w:val="21"/>
        </w:rPr>
        <w:t>求出此阶段拉力做的功．</w:t>
      </w:r>
    </w:p>
    <w:p w:rsidR="006745CB" w:rsidRDefault="002C3299">
      <w:pPr>
        <w:spacing w:line="360" w:lineRule="auto"/>
        <w:jc w:val="left"/>
        <w:textAlignment w:val="center"/>
        <w:rPr>
          <w:bCs/>
          <w:sz w:val="20"/>
          <w:szCs w:val="21"/>
        </w:rPr>
      </w:pPr>
      <w:r>
        <w:rPr>
          <w:bCs/>
          <w:sz w:val="20"/>
          <w:szCs w:val="21"/>
        </w:rPr>
        <w:lastRenderedPageBreak/>
        <w:t>（</w:t>
      </w:r>
      <w:r>
        <w:rPr>
          <w:bCs/>
          <w:sz w:val="20"/>
          <w:szCs w:val="21"/>
        </w:rPr>
        <w:t>3</w:t>
      </w:r>
      <w:r>
        <w:rPr>
          <w:bCs/>
          <w:sz w:val="20"/>
          <w:szCs w:val="21"/>
        </w:rPr>
        <w:t>）水不上升阶段：力</w:t>
      </w:r>
      <w:r>
        <w:rPr>
          <w:bCs/>
          <w:sz w:val="20"/>
          <w:szCs w:val="21"/>
        </w:rPr>
        <w:t>F</w:t>
      </w:r>
      <w:r>
        <w:rPr>
          <w:bCs/>
          <w:sz w:val="20"/>
          <w:szCs w:val="21"/>
        </w:rPr>
        <w:t>做的功等于活塞克服大气压力做的功，根据</w:t>
      </w:r>
      <w:r>
        <w:rPr>
          <w:bCs/>
          <w:sz w:val="20"/>
          <w:szCs w:val="21"/>
        </w:rPr>
        <w:t>F=PS</w:t>
      </w:r>
      <w:r>
        <w:rPr>
          <w:bCs/>
          <w:sz w:val="20"/>
          <w:szCs w:val="21"/>
        </w:rPr>
        <w:t>和</w:t>
      </w:r>
      <w:r>
        <w:rPr>
          <w:bCs/>
          <w:sz w:val="20"/>
          <w:szCs w:val="21"/>
        </w:rPr>
        <w:t>W=</w:t>
      </w:r>
      <w:proofErr w:type="spellStart"/>
      <w:r>
        <w:rPr>
          <w:bCs/>
          <w:sz w:val="20"/>
          <w:szCs w:val="21"/>
        </w:rPr>
        <w:t>Fs</w:t>
      </w:r>
      <w:proofErr w:type="spellEnd"/>
      <w:r>
        <w:rPr>
          <w:bCs/>
          <w:sz w:val="20"/>
          <w:szCs w:val="21"/>
        </w:rPr>
        <w:t>求出此阶段拉力做的功；整个过程中，力</w:t>
      </w:r>
      <w:r>
        <w:rPr>
          <w:bCs/>
          <w:sz w:val="20"/>
          <w:szCs w:val="21"/>
        </w:rPr>
        <w:t>F</w:t>
      </w:r>
      <w:r>
        <w:rPr>
          <w:bCs/>
          <w:sz w:val="20"/>
          <w:szCs w:val="21"/>
        </w:rPr>
        <w:t>做的功等于两者之和．</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(1)</w:t>
      </w:r>
      <w:r>
        <w:rPr>
          <w:bCs/>
          <w:sz w:val="20"/>
          <w:szCs w:val="21"/>
        </w:rPr>
        <w:t>由于大气压强的限制，活塞上升时，管内、外水位差存在一个最大值</w:t>
      </w:r>
      <w:r>
        <w:rPr>
          <w:bCs/>
          <w:sz w:val="20"/>
          <w:szCs w:val="21"/>
        </w:rPr>
        <w:t>h</w:t>
      </w:r>
      <w:r>
        <w:rPr>
          <w:bCs/>
          <w:sz w:val="20"/>
          <w:szCs w:val="21"/>
          <w:vertAlign w:val="subscript"/>
        </w:rPr>
        <w:t>0</w:t>
      </w:r>
      <w:r>
        <w:rPr>
          <w:bCs/>
          <w:sz w:val="20"/>
          <w:szCs w:val="21"/>
        </w:rPr>
        <w:t>=</w:t>
      </w:r>
      <w:r>
        <w:rPr>
          <w:bCs/>
          <w:sz w:val="20"/>
          <w:szCs w:val="21"/>
        </w:rPr>
        <w:object w:dxaOrig="360" w:dyaOrig="660">
          <v:shape id="_x0000_i1066" type="#_x0000_t75" alt="eqIdf6da394d307d4aa292217cee5fc67b2e" style="width:18pt;height:33pt" o:ole="">
            <v:imagedata r:id="rId110" o:title="eqIdf6da394d307d4aa292217cee5fc67b2e"/>
          </v:shape>
          <o:OLEObject Type="Embed" ProgID="Equation.DSMT4" ShapeID="_x0000_i1066" DrawAspect="Content" ObjectID="_1680975376" r:id="rId111"/>
        </w:object>
      </w:r>
      <w:r>
        <w:rPr>
          <w:bCs/>
          <w:sz w:val="20"/>
          <w:szCs w:val="21"/>
        </w:rPr>
        <w:t xml:space="preserve"> =</w:t>
      </w:r>
      <w:r>
        <w:rPr>
          <w:bCs/>
          <w:sz w:val="20"/>
          <w:szCs w:val="21"/>
        </w:rPr>
        <w:object w:dxaOrig="2580" w:dyaOrig="705">
          <v:shape id="_x0000_i1067" type="#_x0000_t75" alt="eqIdd33aa5c99e884aed8f421ee088d7bd60" style="width:129pt;height:35.25pt" o:ole="">
            <v:imagedata r:id="rId112" o:title="eqIdd33aa5c99e884aed8f421ee088d7bd60"/>
          </v:shape>
          <o:OLEObject Type="Embed" ProgID="Equation.DSMT4" ShapeID="_x0000_i1067" DrawAspect="Content" ObjectID="_1680975377" r:id="rId113"/>
        </w:object>
      </w:r>
      <w:r>
        <w:rPr>
          <w:bCs/>
          <w:sz w:val="20"/>
          <w:szCs w:val="21"/>
        </w:rPr>
        <w:t xml:space="preserve"> =10m</w:t>
      </w:r>
      <w:r>
        <w:rPr>
          <w:bCs/>
          <w:sz w:val="20"/>
          <w:szCs w:val="21"/>
        </w:rPr>
        <w:t>，所以管内水面</w:t>
      </w:r>
      <w:r>
        <w:rPr>
          <w:bCs/>
          <w:sz w:val="20"/>
          <w:szCs w:val="21"/>
        </w:rPr>
        <w:t>(</w:t>
      </w:r>
      <w:r>
        <w:rPr>
          <w:bCs/>
          <w:sz w:val="20"/>
          <w:szCs w:val="21"/>
        </w:rPr>
        <w:t>或活塞</w:t>
      </w:r>
      <w:r>
        <w:rPr>
          <w:bCs/>
          <w:sz w:val="20"/>
          <w:szCs w:val="21"/>
        </w:rPr>
        <w:t>)</w:t>
      </w:r>
      <w:r>
        <w:rPr>
          <w:bCs/>
          <w:sz w:val="20"/>
          <w:szCs w:val="21"/>
        </w:rPr>
        <w:t>相对于河岸的升高量等于管内、外水位差</w:t>
      </w:r>
      <w:r>
        <w:rPr>
          <w:bCs/>
          <w:sz w:val="20"/>
          <w:szCs w:val="21"/>
        </w:rPr>
        <w:t>,</w:t>
      </w:r>
      <w:r>
        <w:rPr>
          <w:bCs/>
          <w:sz w:val="20"/>
          <w:szCs w:val="21"/>
        </w:rPr>
        <w:t>即</w:t>
      </w:r>
      <w:r>
        <w:rPr>
          <w:bCs/>
          <w:sz w:val="20"/>
          <w:szCs w:val="21"/>
        </w:rPr>
        <w:t>h</w:t>
      </w:r>
      <w:r>
        <w:rPr>
          <w:bCs/>
          <w:sz w:val="20"/>
          <w:szCs w:val="21"/>
          <w:vertAlign w:val="subscript"/>
        </w:rPr>
        <w:t>1</w:t>
      </w:r>
      <w:r>
        <w:rPr>
          <w:bCs/>
          <w:sz w:val="20"/>
          <w:szCs w:val="21"/>
        </w:rPr>
        <w:t>=h</w:t>
      </w:r>
      <w:r>
        <w:rPr>
          <w:bCs/>
          <w:sz w:val="20"/>
          <w:szCs w:val="21"/>
          <w:vertAlign w:val="subscript"/>
        </w:rPr>
        <w:t>0</w:t>
      </w:r>
      <w:r>
        <w:rPr>
          <w:bCs/>
          <w:sz w:val="20"/>
          <w:szCs w:val="21"/>
        </w:rPr>
        <w:t>=10m</w:t>
      </w:r>
      <w:r>
        <w:rPr>
          <w:bCs/>
          <w:sz w:val="20"/>
          <w:szCs w:val="21"/>
        </w:rPr>
        <w:t>；活塞继续上升了</w:t>
      </w:r>
      <w:r>
        <w:rPr>
          <w:bCs/>
          <w:sz w:val="20"/>
          <w:szCs w:val="21"/>
        </w:rPr>
        <w:t>h</w:t>
      </w:r>
      <w:r>
        <w:rPr>
          <w:bCs/>
          <w:sz w:val="20"/>
          <w:szCs w:val="21"/>
          <w:vertAlign w:val="subscript"/>
        </w:rPr>
        <w:t>2</w:t>
      </w:r>
      <w:r>
        <w:rPr>
          <w:bCs/>
          <w:sz w:val="20"/>
          <w:szCs w:val="21"/>
        </w:rPr>
        <w:t>=H−h</w:t>
      </w:r>
      <w:r>
        <w:rPr>
          <w:bCs/>
          <w:sz w:val="20"/>
          <w:szCs w:val="21"/>
          <w:vertAlign w:val="subscript"/>
        </w:rPr>
        <w:t>1</w:t>
      </w:r>
      <w:r>
        <w:rPr>
          <w:bCs/>
          <w:sz w:val="20"/>
          <w:szCs w:val="21"/>
        </w:rPr>
        <w:t>=15m−10m=5m</w:t>
      </w:r>
      <w:r>
        <w:rPr>
          <w:bCs/>
          <w:sz w:val="20"/>
          <w:szCs w:val="21"/>
        </w:rPr>
        <w:t>时，水面不动，活塞与水之间是真空．</w:t>
      </w:r>
    </w:p>
    <w:p w:rsidR="006745CB" w:rsidRDefault="002C3299">
      <w:pPr>
        <w:spacing w:line="360" w:lineRule="auto"/>
        <w:jc w:val="left"/>
        <w:textAlignment w:val="center"/>
        <w:rPr>
          <w:bCs/>
          <w:sz w:val="20"/>
          <w:szCs w:val="21"/>
        </w:rPr>
      </w:pPr>
      <w:r>
        <w:rPr>
          <w:bCs/>
          <w:sz w:val="20"/>
          <w:szCs w:val="21"/>
        </w:rPr>
        <w:t>(2)</w:t>
      </w:r>
      <w:r>
        <w:rPr>
          <w:bCs/>
          <w:sz w:val="20"/>
          <w:szCs w:val="21"/>
        </w:rPr>
        <w:t>水上升阶段：设任意时刻向下的大气压力和管内的水向上的压力为</w:t>
      </w:r>
      <w:r>
        <w:rPr>
          <w:bCs/>
          <w:sz w:val="20"/>
          <w:szCs w:val="21"/>
        </w:rPr>
        <w:t>F</w:t>
      </w:r>
      <w:r>
        <w:rPr>
          <w:bCs/>
          <w:sz w:val="20"/>
          <w:szCs w:val="21"/>
          <w:vertAlign w:val="subscript"/>
        </w:rPr>
        <w:t>下</w:t>
      </w:r>
      <w:r>
        <w:rPr>
          <w:bCs/>
          <w:sz w:val="20"/>
          <w:szCs w:val="21"/>
        </w:rPr>
        <w:t>、</w:t>
      </w:r>
      <w:r>
        <w:rPr>
          <w:bCs/>
          <w:sz w:val="20"/>
          <w:szCs w:val="21"/>
        </w:rPr>
        <w:t>F</w:t>
      </w:r>
      <w:r>
        <w:rPr>
          <w:bCs/>
          <w:sz w:val="20"/>
          <w:szCs w:val="21"/>
          <w:vertAlign w:val="subscript"/>
        </w:rPr>
        <w:t>上</w:t>
      </w:r>
      <w:r>
        <w:rPr>
          <w:bCs/>
          <w:sz w:val="20"/>
          <w:szCs w:val="21"/>
        </w:rPr>
        <w:t>，管内、外水位差为</w:t>
      </w:r>
      <w:r>
        <w:rPr>
          <w:bCs/>
          <w:sz w:val="20"/>
          <w:szCs w:val="21"/>
        </w:rPr>
        <w:t>h</w:t>
      </w:r>
      <w:r>
        <w:rPr>
          <w:bCs/>
          <w:sz w:val="20"/>
          <w:szCs w:val="21"/>
        </w:rPr>
        <w:t>，则：则有</w:t>
      </w:r>
      <w:r>
        <w:rPr>
          <w:bCs/>
          <w:sz w:val="20"/>
          <w:szCs w:val="21"/>
        </w:rPr>
        <w:t>F</w:t>
      </w:r>
      <w:r>
        <w:rPr>
          <w:bCs/>
          <w:sz w:val="20"/>
          <w:szCs w:val="21"/>
          <w:vertAlign w:val="subscript"/>
        </w:rPr>
        <w:t>下</w:t>
      </w:r>
      <w:r>
        <w:rPr>
          <w:bCs/>
          <w:sz w:val="20"/>
          <w:szCs w:val="21"/>
        </w:rPr>
        <w:t>=p</w:t>
      </w:r>
      <w:r>
        <w:rPr>
          <w:bCs/>
          <w:sz w:val="20"/>
          <w:szCs w:val="21"/>
          <w:vertAlign w:val="subscript"/>
        </w:rPr>
        <w:t>0</w:t>
      </w:r>
      <w:r>
        <w:rPr>
          <w:bCs/>
          <w:sz w:val="20"/>
          <w:szCs w:val="21"/>
        </w:rPr>
        <w:t>S,F</w:t>
      </w:r>
      <w:r>
        <w:rPr>
          <w:bCs/>
          <w:sz w:val="20"/>
          <w:szCs w:val="21"/>
          <w:vertAlign w:val="subscript"/>
        </w:rPr>
        <w:t>上</w:t>
      </w:r>
      <w:r>
        <w:rPr>
          <w:bCs/>
          <w:sz w:val="20"/>
          <w:szCs w:val="21"/>
        </w:rPr>
        <w:t>=(p</w:t>
      </w:r>
      <w:r>
        <w:rPr>
          <w:bCs/>
          <w:sz w:val="20"/>
          <w:szCs w:val="21"/>
          <w:vertAlign w:val="subscript"/>
        </w:rPr>
        <w:t>0</w:t>
      </w:r>
      <w:r>
        <w:rPr>
          <w:bCs/>
          <w:sz w:val="20"/>
          <w:szCs w:val="21"/>
        </w:rPr>
        <w:t>−</w:t>
      </w:r>
      <w:r>
        <w:rPr>
          <w:bCs/>
          <w:sz w:val="20"/>
          <w:szCs w:val="21"/>
        </w:rPr>
        <w:t>ρgh)S</w:t>
      </w:r>
      <w:r>
        <w:rPr>
          <w:bCs/>
          <w:sz w:val="20"/>
          <w:szCs w:val="21"/>
        </w:rPr>
        <w:t>，由于活塞始终平衡</w:t>
      </w:r>
      <w:r>
        <w:rPr>
          <w:bCs/>
          <w:sz w:val="20"/>
          <w:szCs w:val="21"/>
        </w:rPr>
        <w:t>,</w:t>
      </w:r>
      <w:r>
        <w:rPr>
          <w:bCs/>
          <w:sz w:val="20"/>
          <w:szCs w:val="21"/>
        </w:rPr>
        <w:t>故</w:t>
      </w:r>
      <w:r>
        <w:rPr>
          <w:bCs/>
          <w:sz w:val="20"/>
          <w:szCs w:val="21"/>
        </w:rPr>
        <w:t>F−F</w:t>
      </w:r>
      <w:r>
        <w:rPr>
          <w:bCs/>
          <w:sz w:val="20"/>
          <w:szCs w:val="21"/>
          <w:vertAlign w:val="subscript"/>
        </w:rPr>
        <w:t>下</w:t>
      </w:r>
      <w:r>
        <w:rPr>
          <w:bCs/>
          <w:sz w:val="20"/>
          <w:szCs w:val="21"/>
        </w:rPr>
        <w:t>+F</w:t>
      </w:r>
      <w:r>
        <w:rPr>
          <w:bCs/>
          <w:sz w:val="20"/>
          <w:szCs w:val="21"/>
          <w:vertAlign w:val="subscript"/>
        </w:rPr>
        <w:t>上</w:t>
      </w:r>
      <w:r>
        <w:rPr>
          <w:bCs/>
          <w:sz w:val="20"/>
          <w:szCs w:val="21"/>
        </w:rPr>
        <w:t>=0,</w:t>
      </w:r>
      <w:r>
        <w:rPr>
          <w:bCs/>
          <w:sz w:val="20"/>
          <w:szCs w:val="21"/>
        </w:rPr>
        <w:t>即</w:t>
      </w:r>
      <w:r>
        <w:rPr>
          <w:bCs/>
          <w:sz w:val="20"/>
          <w:szCs w:val="21"/>
        </w:rPr>
        <w:t>F−p</w:t>
      </w:r>
      <w:r>
        <w:rPr>
          <w:bCs/>
          <w:sz w:val="20"/>
          <w:szCs w:val="21"/>
          <w:vertAlign w:val="subscript"/>
        </w:rPr>
        <w:t>0</w:t>
      </w:r>
      <w:r>
        <w:rPr>
          <w:bCs/>
          <w:sz w:val="20"/>
          <w:szCs w:val="21"/>
        </w:rPr>
        <w:t>S+(p</w:t>
      </w:r>
      <w:r>
        <w:rPr>
          <w:bCs/>
          <w:sz w:val="20"/>
          <w:szCs w:val="21"/>
          <w:vertAlign w:val="subscript"/>
        </w:rPr>
        <w:t>0</w:t>
      </w:r>
      <w:r>
        <w:rPr>
          <w:bCs/>
          <w:sz w:val="20"/>
          <w:szCs w:val="21"/>
        </w:rPr>
        <w:t>−</w:t>
      </w:r>
      <w:r>
        <w:rPr>
          <w:bCs/>
          <w:sz w:val="20"/>
          <w:szCs w:val="21"/>
        </w:rPr>
        <w:t>ρgh)S=0</w:t>
      </w:r>
      <w:r>
        <w:rPr>
          <w:bCs/>
          <w:sz w:val="20"/>
          <w:szCs w:val="21"/>
        </w:rPr>
        <w:t>，解得：</w:t>
      </w:r>
      <w:r>
        <w:rPr>
          <w:bCs/>
          <w:sz w:val="20"/>
          <w:szCs w:val="21"/>
        </w:rPr>
        <w:t>F=</w:t>
      </w:r>
      <w:proofErr w:type="spellStart"/>
      <w:r>
        <w:rPr>
          <w:bCs/>
          <w:sz w:val="20"/>
          <w:szCs w:val="21"/>
        </w:rPr>
        <w:t>ρghS</w:t>
      </w:r>
      <w:proofErr w:type="spellEnd"/>
      <w:r>
        <w:rPr>
          <w:bCs/>
          <w:sz w:val="20"/>
          <w:szCs w:val="21"/>
        </w:rPr>
        <w:t>.</w:t>
      </w:r>
      <w:r>
        <w:rPr>
          <w:bCs/>
          <w:sz w:val="20"/>
          <w:szCs w:val="21"/>
        </w:rPr>
        <w:t>可见</w:t>
      </w:r>
      <w:r>
        <w:rPr>
          <w:bCs/>
          <w:sz w:val="20"/>
          <w:szCs w:val="21"/>
        </w:rPr>
        <w:t>,</w:t>
      </w:r>
      <w:r>
        <w:rPr>
          <w:bCs/>
          <w:sz w:val="20"/>
          <w:szCs w:val="21"/>
        </w:rPr>
        <w:t>力</w:t>
      </w:r>
      <w:r>
        <w:rPr>
          <w:bCs/>
          <w:sz w:val="20"/>
          <w:szCs w:val="21"/>
        </w:rPr>
        <w:t>F</w:t>
      </w:r>
      <w:r>
        <w:rPr>
          <w:bCs/>
          <w:sz w:val="20"/>
          <w:szCs w:val="21"/>
        </w:rPr>
        <w:t>跟</w:t>
      </w:r>
      <w:r>
        <w:rPr>
          <w:bCs/>
          <w:sz w:val="20"/>
          <w:szCs w:val="21"/>
        </w:rPr>
        <w:t>h</w:t>
      </w:r>
      <w:r>
        <w:rPr>
          <w:bCs/>
          <w:sz w:val="20"/>
          <w:szCs w:val="21"/>
        </w:rPr>
        <w:t>成正比</w:t>
      </w:r>
      <w:r>
        <w:rPr>
          <w:bCs/>
          <w:sz w:val="20"/>
          <w:szCs w:val="21"/>
        </w:rPr>
        <w:t>,F</w:t>
      </w:r>
      <w:r>
        <w:rPr>
          <w:bCs/>
          <w:sz w:val="20"/>
          <w:szCs w:val="21"/>
        </w:rPr>
        <w:t>在</w:t>
      </w:r>
      <w:r>
        <w:rPr>
          <w:bCs/>
          <w:sz w:val="20"/>
          <w:szCs w:val="21"/>
        </w:rPr>
        <w:t>h</w:t>
      </w:r>
      <w:r>
        <w:rPr>
          <w:bCs/>
          <w:sz w:val="20"/>
          <w:szCs w:val="21"/>
          <w:vertAlign w:val="subscript"/>
        </w:rPr>
        <w:t>1</w:t>
      </w:r>
      <w:r>
        <w:rPr>
          <w:bCs/>
          <w:sz w:val="20"/>
          <w:szCs w:val="21"/>
        </w:rPr>
        <w:t>距离上的平均值为</w:t>
      </w:r>
      <w:r>
        <w:rPr>
          <w:bCs/>
          <w:sz w:val="20"/>
          <w:szCs w:val="21"/>
        </w:rPr>
        <w:t>F=</w:t>
      </w:r>
      <w:r>
        <w:rPr>
          <w:bCs/>
          <w:sz w:val="20"/>
          <w:szCs w:val="21"/>
        </w:rPr>
        <w:object w:dxaOrig="240" w:dyaOrig="615">
          <v:shape id="_x0000_i1068" type="#_x0000_t75" alt="eqIdb3027a6d3b824ce893ad42c3eb946e66" style="width:12pt;height:30.75pt" o:ole="">
            <v:imagedata r:id="rId114" o:title="eqIdb3027a6d3b824ce893ad42c3eb946e66"/>
          </v:shape>
          <o:OLEObject Type="Embed" ProgID="Equation.DSMT4" ShapeID="_x0000_i1068" DrawAspect="Content" ObjectID="_1680975378" r:id="rId115"/>
        </w:object>
      </w:r>
      <w:r>
        <w:rPr>
          <w:bCs/>
          <w:sz w:val="20"/>
          <w:szCs w:val="21"/>
        </w:rPr>
        <w:t>ρgh</w:t>
      </w:r>
      <w:r>
        <w:rPr>
          <w:bCs/>
          <w:sz w:val="20"/>
          <w:szCs w:val="21"/>
          <w:vertAlign w:val="subscript"/>
        </w:rPr>
        <w:t>1</w:t>
      </w:r>
      <w:r>
        <w:rPr>
          <w:bCs/>
          <w:sz w:val="20"/>
          <w:szCs w:val="21"/>
        </w:rPr>
        <w:t>S.</w:t>
      </w:r>
    </w:p>
    <w:p w:rsidR="006745CB" w:rsidRDefault="002C3299">
      <w:pPr>
        <w:spacing w:line="360" w:lineRule="auto"/>
        <w:jc w:val="left"/>
        <w:textAlignment w:val="center"/>
        <w:rPr>
          <w:bCs/>
          <w:sz w:val="20"/>
          <w:szCs w:val="21"/>
        </w:rPr>
      </w:pPr>
      <w:r>
        <w:rPr>
          <w:bCs/>
          <w:sz w:val="20"/>
          <w:szCs w:val="21"/>
        </w:rPr>
        <w:t>F</w:t>
      </w:r>
      <w:r>
        <w:rPr>
          <w:bCs/>
          <w:sz w:val="20"/>
          <w:szCs w:val="21"/>
        </w:rPr>
        <w:t>在</w:t>
      </w:r>
      <w:r>
        <w:rPr>
          <w:bCs/>
          <w:sz w:val="20"/>
          <w:szCs w:val="21"/>
        </w:rPr>
        <w:t>h</w:t>
      </w:r>
      <w:r>
        <w:rPr>
          <w:bCs/>
          <w:sz w:val="20"/>
          <w:szCs w:val="21"/>
          <w:vertAlign w:val="subscript"/>
        </w:rPr>
        <w:t>1</w:t>
      </w:r>
      <w:r>
        <w:rPr>
          <w:bCs/>
          <w:sz w:val="20"/>
          <w:szCs w:val="21"/>
        </w:rPr>
        <w:t>距离上的功为</w:t>
      </w:r>
      <w:r>
        <w:rPr>
          <w:bCs/>
          <w:sz w:val="20"/>
          <w:szCs w:val="21"/>
        </w:rPr>
        <w:t>W</w:t>
      </w:r>
      <w:r>
        <w:rPr>
          <w:bCs/>
          <w:sz w:val="20"/>
          <w:szCs w:val="21"/>
          <w:vertAlign w:val="subscript"/>
        </w:rPr>
        <w:t>F</w:t>
      </w:r>
      <w:r>
        <w:rPr>
          <w:bCs/>
          <w:sz w:val="20"/>
          <w:szCs w:val="21"/>
        </w:rPr>
        <w:t>=Fh</w:t>
      </w:r>
      <w:r>
        <w:rPr>
          <w:bCs/>
          <w:sz w:val="20"/>
          <w:szCs w:val="21"/>
          <w:vertAlign w:val="subscript"/>
        </w:rPr>
        <w:t>1</w:t>
      </w:r>
      <w:r>
        <w:rPr>
          <w:bCs/>
          <w:sz w:val="20"/>
          <w:szCs w:val="21"/>
        </w:rPr>
        <w:t>=</w:t>
      </w:r>
      <w:r>
        <w:rPr>
          <w:bCs/>
          <w:sz w:val="20"/>
          <w:szCs w:val="21"/>
        </w:rPr>
        <w:object w:dxaOrig="240" w:dyaOrig="615">
          <v:shape id="_x0000_i1069" type="#_x0000_t75" alt="eqIdb3027a6d3b824ce893ad42c3eb946e66" style="width:12pt;height:30.75pt" o:ole="">
            <v:imagedata r:id="rId114" o:title="eqIdb3027a6d3b824ce893ad42c3eb946e66"/>
          </v:shape>
          <o:OLEObject Type="Embed" ProgID="Equation.DSMT4" ShapeID="_x0000_i1069" DrawAspect="Content" ObjectID="_1680975379" r:id="rId116"/>
        </w:object>
      </w:r>
      <w:r>
        <w:rPr>
          <w:bCs/>
          <w:sz w:val="20"/>
          <w:szCs w:val="21"/>
        </w:rPr>
        <w:t>ρgh</w:t>
      </w:r>
      <w:r>
        <w:rPr>
          <w:bCs/>
          <w:sz w:val="20"/>
          <w:szCs w:val="21"/>
          <w:vertAlign w:val="subscript"/>
        </w:rPr>
        <w:t>1</w:t>
      </w:r>
      <w:r>
        <w:rPr>
          <w:bCs/>
          <w:sz w:val="20"/>
          <w:szCs w:val="21"/>
        </w:rPr>
        <w:t>S⋅h</w:t>
      </w:r>
      <w:r>
        <w:rPr>
          <w:bCs/>
          <w:sz w:val="20"/>
          <w:szCs w:val="21"/>
          <w:vertAlign w:val="subscript"/>
        </w:rPr>
        <w:t>1</w:t>
      </w:r>
      <w:r>
        <w:rPr>
          <w:bCs/>
          <w:sz w:val="20"/>
          <w:szCs w:val="21"/>
        </w:rPr>
        <w:t>=</w:t>
      </w:r>
      <w:r>
        <w:rPr>
          <w:bCs/>
          <w:sz w:val="20"/>
          <w:szCs w:val="21"/>
        </w:rPr>
        <w:object w:dxaOrig="240" w:dyaOrig="615">
          <v:shape id="_x0000_i1070" type="#_x0000_t75" alt="eqIdb3027a6d3b824ce893ad42c3eb946e66" style="width:12pt;height:30.75pt" o:ole="">
            <v:imagedata r:id="rId114" o:title="eqIdb3027a6d3b824ce893ad42c3eb946e66"/>
          </v:shape>
          <o:OLEObject Type="Embed" ProgID="Equation.DSMT4" ShapeID="_x0000_i1070" DrawAspect="Content" ObjectID="_1680975380" r:id="rId117"/>
        </w:object>
      </w:r>
      <w:r>
        <w:rPr>
          <w:bCs/>
          <w:sz w:val="20"/>
          <w:szCs w:val="21"/>
        </w:rPr>
        <w:t>×1.0×10</w:t>
      </w:r>
      <w:r>
        <w:rPr>
          <w:bCs/>
          <w:sz w:val="20"/>
          <w:szCs w:val="21"/>
          <w:vertAlign w:val="superscript"/>
        </w:rPr>
        <w:t>3</w:t>
      </w:r>
      <w:r>
        <w:rPr>
          <w:bCs/>
          <w:sz w:val="20"/>
          <w:szCs w:val="21"/>
        </w:rPr>
        <w:t>kg/m</w:t>
      </w:r>
      <w:r>
        <w:rPr>
          <w:bCs/>
          <w:sz w:val="20"/>
          <w:szCs w:val="21"/>
          <w:vertAlign w:val="superscript"/>
        </w:rPr>
        <w:t>3</w:t>
      </w:r>
      <w:r>
        <w:rPr>
          <w:bCs/>
          <w:sz w:val="20"/>
          <w:szCs w:val="21"/>
        </w:rPr>
        <w:t>×10N/kg×10m×1×10</w:t>
      </w:r>
      <w:r>
        <w:rPr>
          <w:bCs/>
          <w:sz w:val="20"/>
          <w:szCs w:val="21"/>
          <w:vertAlign w:val="superscript"/>
        </w:rPr>
        <w:t>−</w:t>
      </w:r>
      <w:r>
        <w:rPr>
          <w:bCs/>
          <w:sz w:val="20"/>
          <w:szCs w:val="21"/>
          <w:vertAlign w:val="superscript"/>
        </w:rPr>
        <w:t>4</w:t>
      </w:r>
      <w:r>
        <w:rPr>
          <w:bCs/>
          <w:sz w:val="20"/>
          <w:szCs w:val="21"/>
        </w:rPr>
        <w:t>m</w:t>
      </w:r>
      <w:r>
        <w:rPr>
          <w:bCs/>
          <w:sz w:val="20"/>
          <w:szCs w:val="21"/>
          <w:vertAlign w:val="superscript"/>
        </w:rPr>
        <w:t>2</w:t>
      </w:r>
      <w:r>
        <w:rPr>
          <w:bCs/>
          <w:sz w:val="20"/>
          <w:szCs w:val="21"/>
        </w:rPr>
        <w:t>×10m=50J</w:t>
      </w:r>
      <w:r>
        <w:rPr>
          <w:bCs/>
          <w:sz w:val="20"/>
          <w:szCs w:val="21"/>
        </w:rPr>
        <w:t>，</w:t>
      </w:r>
    </w:p>
    <w:p w:rsidR="006745CB" w:rsidRDefault="002C3299">
      <w:pPr>
        <w:spacing w:line="360" w:lineRule="auto"/>
        <w:jc w:val="left"/>
        <w:textAlignment w:val="center"/>
        <w:rPr>
          <w:bCs/>
          <w:sz w:val="20"/>
          <w:szCs w:val="21"/>
        </w:rPr>
      </w:pPr>
      <w:r>
        <w:rPr>
          <w:bCs/>
          <w:sz w:val="20"/>
          <w:szCs w:val="21"/>
        </w:rPr>
        <w:t>(3)</w:t>
      </w:r>
      <w:r>
        <w:rPr>
          <w:bCs/>
          <w:sz w:val="20"/>
          <w:szCs w:val="21"/>
        </w:rPr>
        <w:t>水不上升阶段：力</w:t>
      </w:r>
      <w:r>
        <w:rPr>
          <w:bCs/>
          <w:sz w:val="20"/>
          <w:szCs w:val="21"/>
        </w:rPr>
        <w:t>F</w:t>
      </w:r>
      <w:r>
        <w:rPr>
          <w:bCs/>
          <w:sz w:val="20"/>
          <w:szCs w:val="21"/>
        </w:rPr>
        <w:t>做的功等于活塞克服大气压力做的功，</w:t>
      </w:r>
    </w:p>
    <w:p w:rsidR="006745CB" w:rsidRDefault="002C3299">
      <w:pPr>
        <w:spacing w:line="360" w:lineRule="auto"/>
        <w:jc w:val="left"/>
        <w:textAlignment w:val="center"/>
        <w:rPr>
          <w:bCs/>
          <w:sz w:val="20"/>
          <w:szCs w:val="21"/>
        </w:rPr>
      </w:pPr>
      <w:r>
        <w:rPr>
          <w:bCs/>
          <w:sz w:val="20"/>
          <w:szCs w:val="21"/>
        </w:rPr>
        <w:t>故</w:t>
      </w:r>
      <w:r>
        <w:rPr>
          <w:bCs/>
          <w:sz w:val="20"/>
          <w:szCs w:val="21"/>
        </w:rPr>
        <w:t>W′</w:t>
      </w:r>
      <w:r>
        <w:rPr>
          <w:bCs/>
          <w:sz w:val="20"/>
          <w:szCs w:val="21"/>
          <w:vertAlign w:val="subscript"/>
        </w:rPr>
        <w:t>F</w:t>
      </w:r>
      <w:r>
        <w:rPr>
          <w:bCs/>
          <w:sz w:val="20"/>
          <w:szCs w:val="21"/>
        </w:rPr>
        <w:t>=p</w:t>
      </w:r>
      <w:r>
        <w:rPr>
          <w:bCs/>
          <w:sz w:val="20"/>
          <w:szCs w:val="21"/>
          <w:vertAlign w:val="subscript"/>
        </w:rPr>
        <w:t>0</w:t>
      </w:r>
      <w:r>
        <w:rPr>
          <w:bCs/>
          <w:sz w:val="20"/>
          <w:szCs w:val="21"/>
        </w:rPr>
        <w:t>Sh</w:t>
      </w:r>
      <w:r>
        <w:rPr>
          <w:bCs/>
          <w:sz w:val="20"/>
          <w:szCs w:val="21"/>
          <w:vertAlign w:val="subscript"/>
        </w:rPr>
        <w:t>2</w:t>
      </w:r>
      <w:r>
        <w:rPr>
          <w:bCs/>
          <w:sz w:val="20"/>
          <w:szCs w:val="21"/>
        </w:rPr>
        <w:t>=1.0×10</w:t>
      </w:r>
      <w:r>
        <w:rPr>
          <w:bCs/>
          <w:sz w:val="20"/>
          <w:szCs w:val="21"/>
          <w:vertAlign w:val="superscript"/>
        </w:rPr>
        <w:t>5</w:t>
      </w:r>
      <w:r>
        <w:rPr>
          <w:bCs/>
          <w:sz w:val="20"/>
          <w:szCs w:val="21"/>
        </w:rPr>
        <w:t>Pa×1×10</w:t>
      </w:r>
      <w:r>
        <w:rPr>
          <w:bCs/>
          <w:sz w:val="20"/>
          <w:szCs w:val="21"/>
          <w:vertAlign w:val="superscript"/>
        </w:rPr>
        <w:t>−</w:t>
      </w:r>
      <w:r>
        <w:rPr>
          <w:bCs/>
          <w:sz w:val="20"/>
          <w:szCs w:val="21"/>
          <w:vertAlign w:val="superscript"/>
        </w:rPr>
        <w:t>4</w:t>
      </w:r>
      <w:r>
        <w:rPr>
          <w:bCs/>
          <w:sz w:val="20"/>
          <w:szCs w:val="21"/>
        </w:rPr>
        <w:t>m</w:t>
      </w:r>
      <w:r>
        <w:rPr>
          <w:bCs/>
          <w:sz w:val="20"/>
          <w:szCs w:val="21"/>
          <w:vertAlign w:val="superscript"/>
        </w:rPr>
        <w:t>2</w:t>
      </w:r>
      <w:r>
        <w:rPr>
          <w:bCs/>
          <w:sz w:val="20"/>
          <w:szCs w:val="21"/>
        </w:rPr>
        <w:t>×5m=50J</w:t>
      </w:r>
      <w:r>
        <w:rPr>
          <w:bCs/>
          <w:sz w:val="20"/>
          <w:szCs w:val="21"/>
        </w:rPr>
        <w:t>，</w:t>
      </w:r>
    </w:p>
    <w:p w:rsidR="006745CB" w:rsidRDefault="002C3299">
      <w:pPr>
        <w:spacing w:line="360" w:lineRule="auto"/>
        <w:jc w:val="left"/>
        <w:textAlignment w:val="center"/>
        <w:rPr>
          <w:bCs/>
          <w:sz w:val="20"/>
          <w:szCs w:val="21"/>
        </w:rPr>
      </w:pPr>
      <w:r>
        <w:rPr>
          <w:bCs/>
          <w:sz w:val="20"/>
          <w:szCs w:val="21"/>
        </w:rPr>
        <w:t>所以整个过程中</w:t>
      </w:r>
      <w:r>
        <w:rPr>
          <w:bCs/>
          <w:sz w:val="20"/>
          <w:szCs w:val="21"/>
        </w:rPr>
        <w:t>,</w:t>
      </w:r>
      <w:r>
        <w:rPr>
          <w:bCs/>
          <w:sz w:val="20"/>
          <w:szCs w:val="21"/>
        </w:rPr>
        <w:t>力</w:t>
      </w:r>
      <w:r>
        <w:rPr>
          <w:bCs/>
          <w:sz w:val="20"/>
          <w:szCs w:val="21"/>
        </w:rPr>
        <w:t>F</w:t>
      </w:r>
      <w:r>
        <w:rPr>
          <w:bCs/>
          <w:sz w:val="20"/>
          <w:szCs w:val="21"/>
        </w:rPr>
        <w:t>做的功等于</w:t>
      </w:r>
      <w:r>
        <w:rPr>
          <w:bCs/>
          <w:sz w:val="20"/>
          <w:szCs w:val="21"/>
        </w:rPr>
        <w:t>W</w:t>
      </w:r>
      <w:r>
        <w:rPr>
          <w:bCs/>
          <w:sz w:val="20"/>
          <w:szCs w:val="21"/>
          <w:vertAlign w:val="subscript"/>
        </w:rPr>
        <w:t>F</w:t>
      </w:r>
      <w:r>
        <w:rPr>
          <w:bCs/>
          <w:sz w:val="20"/>
          <w:szCs w:val="21"/>
        </w:rPr>
        <w:t>+W′</w:t>
      </w:r>
      <w:r>
        <w:rPr>
          <w:bCs/>
          <w:sz w:val="20"/>
          <w:szCs w:val="21"/>
          <w:vertAlign w:val="subscript"/>
        </w:rPr>
        <w:t>F</w:t>
      </w:r>
      <w:r>
        <w:rPr>
          <w:bCs/>
          <w:sz w:val="20"/>
          <w:szCs w:val="21"/>
        </w:rPr>
        <w:t>=50J+50J=100J.</w:t>
      </w:r>
    </w:p>
    <w:p w:rsidR="006745CB" w:rsidRDefault="006745CB">
      <w:pPr>
        <w:rPr>
          <w:bCs/>
          <w:sz w:val="20"/>
          <w:szCs w:val="21"/>
        </w:rPr>
      </w:pPr>
    </w:p>
    <w:p w:rsidR="006745CB" w:rsidRDefault="002C3299">
      <w:pPr>
        <w:rPr>
          <w:bCs/>
          <w:sz w:val="20"/>
          <w:szCs w:val="21"/>
        </w:rPr>
      </w:pPr>
      <w:r>
        <w:rPr>
          <w:b/>
          <w:sz w:val="20"/>
          <w:szCs w:val="21"/>
        </w:rPr>
        <w:t>三、作图题</w:t>
      </w:r>
    </w:p>
    <w:p w:rsidR="006745CB" w:rsidRDefault="002C3299">
      <w:pPr>
        <w:spacing w:line="360" w:lineRule="auto"/>
        <w:jc w:val="left"/>
        <w:textAlignment w:val="center"/>
        <w:rPr>
          <w:bCs/>
          <w:sz w:val="20"/>
          <w:szCs w:val="21"/>
        </w:rPr>
      </w:pPr>
      <w:r>
        <w:rPr>
          <w:bCs/>
          <w:sz w:val="20"/>
          <w:szCs w:val="21"/>
        </w:rPr>
        <w:t>17</w:t>
      </w:r>
      <w:r>
        <w:rPr>
          <w:bCs/>
          <w:sz w:val="20"/>
          <w:szCs w:val="21"/>
        </w:rPr>
        <w:t>．（</w:t>
      </w:r>
      <w:r>
        <w:rPr>
          <w:bCs/>
          <w:sz w:val="20"/>
          <w:szCs w:val="21"/>
        </w:rPr>
        <w:t>2019·</w:t>
      </w:r>
      <w:r>
        <w:rPr>
          <w:bCs/>
          <w:sz w:val="20"/>
          <w:szCs w:val="21"/>
        </w:rPr>
        <w:t>上海长宁区</w:t>
      </w:r>
      <w:r>
        <w:rPr>
          <w:bCs/>
          <w:sz w:val="20"/>
          <w:szCs w:val="21"/>
        </w:rPr>
        <w:t>·</w:t>
      </w:r>
      <w:r>
        <w:rPr>
          <w:bCs/>
          <w:sz w:val="20"/>
          <w:szCs w:val="21"/>
        </w:rPr>
        <w:t>中考模拟）</w:t>
      </w:r>
      <w:r>
        <w:rPr>
          <w:bCs/>
          <w:sz w:val="20"/>
          <w:szCs w:val="21"/>
        </w:rPr>
        <w:t>如图所示，杠杆在力</w:t>
      </w:r>
      <w:r>
        <w:rPr>
          <w:rFonts w:eastAsia="Times New Roman"/>
          <w:bCs/>
          <w:i/>
          <w:sz w:val="20"/>
          <w:szCs w:val="21"/>
        </w:rPr>
        <w:t>F</w:t>
      </w:r>
      <w:r>
        <w:rPr>
          <w:rFonts w:eastAsia="Times New Roman"/>
          <w:bCs/>
          <w:sz w:val="20"/>
          <w:szCs w:val="21"/>
          <w:vertAlign w:val="subscript"/>
        </w:rPr>
        <w:t>1</w:t>
      </w:r>
      <w:r>
        <w:rPr>
          <w:bCs/>
          <w:sz w:val="20"/>
          <w:szCs w:val="21"/>
        </w:rPr>
        <w:t>的作用下处于静止状态，请画出力</w:t>
      </w:r>
      <w:r>
        <w:rPr>
          <w:rFonts w:eastAsia="Times New Roman"/>
          <w:bCs/>
          <w:i/>
          <w:sz w:val="20"/>
          <w:szCs w:val="21"/>
        </w:rPr>
        <w:t>F</w:t>
      </w:r>
      <w:r>
        <w:rPr>
          <w:rFonts w:eastAsia="Times New Roman"/>
          <w:bCs/>
          <w:sz w:val="20"/>
          <w:szCs w:val="21"/>
          <w:vertAlign w:val="subscript"/>
        </w:rPr>
        <w:t>1</w:t>
      </w:r>
      <w:r>
        <w:rPr>
          <w:bCs/>
          <w:sz w:val="20"/>
          <w:szCs w:val="21"/>
        </w:rPr>
        <w:t>的力臂</w:t>
      </w:r>
      <w:r>
        <w:rPr>
          <w:rFonts w:eastAsia="Times New Roman"/>
          <w:bCs/>
          <w:i/>
          <w:sz w:val="20"/>
          <w:szCs w:val="21"/>
        </w:rPr>
        <w:t>l</w:t>
      </w:r>
      <w:r>
        <w:rPr>
          <w:rFonts w:eastAsia="Times New Roman"/>
          <w:bCs/>
          <w:sz w:val="20"/>
          <w:szCs w:val="21"/>
          <w:vertAlign w:val="subscript"/>
        </w:rPr>
        <w:t>1</w:t>
      </w:r>
      <w:r>
        <w:rPr>
          <w:bCs/>
          <w:sz w:val="20"/>
          <w:szCs w:val="21"/>
        </w:rPr>
        <w:t>。</w:t>
      </w:r>
    </w:p>
    <w:p w:rsidR="006745CB" w:rsidRDefault="002C3299">
      <w:pPr>
        <w:spacing w:line="360" w:lineRule="auto"/>
        <w:jc w:val="left"/>
        <w:textAlignment w:val="center"/>
        <w:rPr>
          <w:bCs/>
          <w:sz w:val="20"/>
          <w:szCs w:val="21"/>
        </w:rPr>
      </w:pPr>
      <w:r>
        <w:rPr>
          <w:bCs/>
          <w:sz w:val="20"/>
          <w:szCs w:val="21"/>
        </w:rPr>
        <w:t>（</w:t>
      </w:r>
      <w:r>
        <w:rPr>
          <w:bCs/>
          <w:sz w:val="20"/>
          <w:szCs w:val="21"/>
        </w:rPr>
        <w:t>______</w:t>
      </w:r>
      <w:r>
        <w:rPr>
          <w:bCs/>
          <w:sz w:val="20"/>
          <w:szCs w:val="21"/>
        </w:rPr>
        <w:t>）</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038225" cy="809625"/>
            <wp:effectExtent l="0" t="0" r="9525" b="9525"/>
            <wp:docPr id="44"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06915" name="图片 75" descr="figure"/>
                    <pic:cNvPicPr>
                      <a:picLocks noChangeAspect="1"/>
                    </pic:cNvPicPr>
                  </pic:nvPicPr>
                  <pic:blipFill>
                    <a:blip r:embed="rId118"/>
                    <a:stretch>
                      <a:fillRect/>
                    </a:stretch>
                  </pic:blipFill>
                  <pic:spPr>
                    <a:xfrm>
                      <a:off x="0" y="0"/>
                      <a:ext cx="1038225" cy="80962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lastRenderedPageBreak/>
        <w:t>【答案】</w:t>
      </w:r>
      <w:r>
        <w:rPr>
          <w:bCs/>
          <w:noProof/>
          <w:sz w:val="20"/>
          <w:szCs w:val="21"/>
        </w:rPr>
        <w:drawing>
          <wp:inline distT="0" distB="0" distL="114300" distR="114300">
            <wp:extent cx="1304925" cy="1123950"/>
            <wp:effectExtent l="0" t="0" r="9525" b="0"/>
            <wp:docPr id="43"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331673" name="图片 76" descr="figure"/>
                    <pic:cNvPicPr>
                      <a:picLocks noChangeAspect="1"/>
                    </pic:cNvPicPr>
                  </pic:nvPicPr>
                  <pic:blipFill>
                    <a:blip r:embed="rId119"/>
                    <a:stretch>
                      <a:fillRect/>
                    </a:stretch>
                  </pic:blipFill>
                  <pic:spPr>
                    <a:xfrm>
                      <a:off x="0" y="0"/>
                      <a:ext cx="1304925" cy="112395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反向延长</w:t>
      </w:r>
      <w:r>
        <w:rPr>
          <w:rFonts w:eastAsia="Times New Roman"/>
          <w:bCs/>
          <w:i/>
          <w:sz w:val="20"/>
          <w:szCs w:val="21"/>
        </w:rPr>
        <w:t>F</w:t>
      </w:r>
      <w:r>
        <w:rPr>
          <w:rFonts w:eastAsia="Times New Roman"/>
          <w:bCs/>
          <w:sz w:val="20"/>
          <w:szCs w:val="21"/>
          <w:vertAlign w:val="subscript"/>
        </w:rPr>
        <w:t>1</w:t>
      </w:r>
      <w:r>
        <w:rPr>
          <w:bCs/>
          <w:sz w:val="20"/>
          <w:szCs w:val="21"/>
        </w:rPr>
        <w:t>作用线，过支点</w:t>
      </w:r>
      <w:r>
        <w:rPr>
          <w:rFonts w:eastAsia="Times New Roman"/>
          <w:bCs/>
          <w:i/>
          <w:sz w:val="20"/>
          <w:szCs w:val="21"/>
        </w:rPr>
        <w:t>O</w:t>
      </w:r>
      <w:r>
        <w:rPr>
          <w:bCs/>
          <w:sz w:val="20"/>
          <w:szCs w:val="21"/>
        </w:rPr>
        <w:t>作</w:t>
      </w:r>
      <w:r>
        <w:rPr>
          <w:rFonts w:eastAsia="Times New Roman"/>
          <w:bCs/>
          <w:i/>
          <w:sz w:val="20"/>
          <w:szCs w:val="21"/>
        </w:rPr>
        <w:t>F</w:t>
      </w:r>
      <w:r>
        <w:rPr>
          <w:rFonts w:eastAsia="Times New Roman"/>
          <w:bCs/>
          <w:sz w:val="20"/>
          <w:szCs w:val="21"/>
          <w:vertAlign w:val="subscript"/>
        </w:rPr>
        <w:t>1</w:t>
      </w:r>
      <w:r>
        <w:rPr>
          <w:bCs/>
          <w:sz w:val="20"/>
          <w:szCs w:val="21"/>
        </w:rPr>
        <w:t>作用线的垂线段</w:t>
      </w:r>
      <w:r>
        <w:rPr>
          <w:rFonts w:eastAsia="Times New Roman"/>
          <w:bCs/>
          <w:i/>
          <w:sz w:val="20"/>
          <w:szCs w:val="21"/>
        </w:rPr>
        <w:t>L</w:t>
      </w:r>
      <w:r>
        <w:rPr>
          <w:rFonts w:eastAsia="Times New Roman"/>
          <w:bCs/>
          <w:sz w:val="20"/>
          <w:szCs w:val="21"/>
          <w:vertAlign w:val="subscript"/>
        </w:rPr>
        <w:t>1</w:t>
      </w:r>
      <w:r>
        <w:rPr>
          <w:bCs/>
          <w:sz w:val="20"/>
          <w:szCs w:val="21"/>
        </w:rPr>
        <w:t>，即为</w:t>
      </w:r>
      <w:r>
        <w:rPr>
          <w:rFonts w:eastAsia="Times New Roman"/>
          <w:bCs/>
          <w:i/>
          <w:sz w:val="20"/>
          <w:szCs w:val="21"/>
        </w:rPr>
        <w:t>F</w:t>
      </w:r>
      <w:r>
        <w:rPr>
          <w:rFonts w:eastAsia="Times New Roman"/>
          <w:bCs/>
          <w:sz w:val="20"/>
          <w:szCs w:val="21"/>
          <w:vertAlign w:val="subscript"/>
        </w:rPr>
        <w:t>1</w:t>
      </w:r>
      <w:r>
        <w:rPr>
          <w:bCs/>
          <w:sz w:val="20"/>
          <w:szCs w:val="21"/>
        </w:rPr>
        <w:t>的力臂，如下图：</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304925" cy="1123950"/>
            <wp:effectExtent l="0" t="0" r="9525" b="0"/>
            <wp:docPr id="45"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67267" name="图片 77" descr="figure"/>
                    <pic:cNvPicPr>
                      <a:picLocks noChangeAspect="1"/>
                    </pic:cNvPicPr>
                  </pic:nvPicPr>
                  <pic:blipFill>
                    <a:blip r:embed="rId119"/>
                    <a:stretch>
                      <a:fillRect/>
                    </a:stretch>
                  </pic:blipFill>
                  <pic:spPr>
                    <a:xfrm>
                      <a:off x="0" y="0"/>
                      <a:ext cx="1304925" cy="1123950"/>
                    </a:xfrm>
                    <a:prstGeom prst="rect">
                      <a:avLst/>
                    </a:prstGeom>
                    <a:noFill/>
                    <a:ln>
                      <a:noFill/>
                    </a:ln>
                  </pic:spPr>
                </pic:pic>
              </a:graphicData>
            </a:graphic>
          </wp:inline>
        </w:drawing>
      </w:r>
    </w:p>
    <w:p w:rsidR="006745CB" w:rsidRDefault="006745CB">
      <w:pPr>
        <w:rPr>
          <w:bCs/>
          <w:sz w:val="20"/>
          <w:szCs w:val="21"/>
        </w:rPr>
      </w:pPr>
    </w:p>
    <w:p w:rsidR="006745CB" w:rsidRDefault="002C3299">
      <w:pPr>
        <w:rPr>
          <w:bCs/>
          <w:sz w:val="20"/>
          <w:szCs w:val="21"/>
        </w:rPr>
      </w:pPr>
      <w:r>
        <w:rPr>
          <w:b/>
          <w:sz w:val="20"/>
          <w:szCs w:val="21"/>
        </w:rPr>
        <w:t>四、计算题</w:t>
      </w:r>
    </w:p>
    <w:p w:rsidR="006745CB" w:rsidRDefault="002C3299">
      <w:pPr>
        <w:spacing w:line="360" w:lineRule="auto"/>
        <w:jc w:val="left"/>
        <w:textAlignment w:val="center"/>
        <w:rPr>
          <w:bCs/>
          <w:sz w:val="20"/>
          <w:szCs w:val="21"/>
        </w:rPr>
      </w:pPr>
      <w:r>
        <w:rPr>
          <w:bCs/>
          <w:sz w:val="20"/>
          <w:szCs w:val="21"/>
        </w:rPr>
        <w:t>18</w:t>
      </w:r>
      <w:r>
        <w:rPr>
          <w:bCs/>
          <w:sz w:val="20"/>
          <w:szCs w:val="21"/>
        </w:rPr>
        <w:t>．（</w:t>
      </w:r>
      <w:r>
        <w:rPr>
          <w:bCs/>
          <w:sz w:val="20"/>
          <w:szCs w:val="21"/>
        </w:rPr>
        <w:t>2020·</w:t>
      </w:r>
      <w:r>
        <w:rPr>
          <w:bCs/>
          <w:sz w:val="20"/>
          <w:szCs w:val="21"/>
        </w:rPr>
        <w:t>上海崇明区</w:t>
      </w:r>
      <w:r>
        <w:rPr>
          <w:bCs/>
          <w:sz w:val="20"/>
          <w:szCs w:val="21"/>
        </w:rPr>
        <w:t>·</w:t>
      </w:r>
      <w:r>
        <w:rPr>
          <w:bCs/>
          <w:sz w:val="20"/>
          <w:szCs w:val="21"/>
        </w:rPr>
        <w:t>九年级三模）</w:t>
      </w:r>
      <w:r>
        <w:rPr>
          <w:bCs/>
          <w:sz w:val="20"/>
          <w:szCs w:val="21"/>
        </w:rPr>
        <w:t>如图所示，重为</w:t>
      </w:r>
      <w:r>
        <w:rPr>
          <w:rFonts w:eastAsia="Times New Roman"/>
          <w:bCs/>
          <w:sz w:val="20"/>
          <w:szCs w:val="21"/>
        </w:rPr>
        <w:t>20</w:t>
      </w:r>
      <w:r>
        <w:rPr>
          <w:bCs/>
          <w:sz w:val="20"/>
          <w:szCs w:val="21"/>
        </w:rPr>
        <w:t>牛的物体在拉力</w:t>
      </w:r>
      <w:r>
        <w:rPr>
          <w:rFonts w:eastAsia="Times New Roman"/>
          <w:bCs/>
          <w:i/>
          <w:sz w:val="20"/>
          <w:szCs w:val="21"/>
        </w:rPr>
        <w:t>F</w:t>
      </w:r>
      <w:r>
        <w:rPr>
          <w:bCs/>
          <w:sz w:val="20"/>
          <w:szCs w:val="21"/>
        </w:rPr>
        <w:t>的作用下匀速向上运动。若不计滑轮重与摩擦，</w:t>
      </w:r>
      <w:r>
        <w:rPr>
          <w:rFonts w:eastAsia="Times New Roman"/>
          <w:bCs/>
          <w:sz w:val="20"/>
          <w:szCs w:val="21"/>
        </w:rPr>
        <w:t>2</w:t>
      </w:r>
      <w:r>
        <w:rPr>
          <w:bCs/>
          <w:sz w:val="20"/>
          <w:szCs w:val="21"/>
        </w:rPr>
        <w:t>秒内物体上升了</w:t>
      </w:r>
      <w:r>
        <w:rPr>
          <w:rFonts w:eastAsia="Times New Roman"/>
          <w:bCs/>
          <w:sz w:val="20"/>
          <w:szCs w:val="21"/>
        </w:rPr>
        <w:t>2</w:t>
      </w:r>
      <w:r>
        <w:rPr>
          <w:bCs/>
          <w:sz w:val="20"/>
          <w:szCs w:val="21"/>
        </w:rPr>
        <w:t>米，求：</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600075" cy="1066800"/>
            <wp:effectExtent l="0" t="0" r="9525" b="0"/>
            <wp:docPr id="52"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00422" name="图片 78" descr="figure"/>
                    <pic:cNvPicPr>
                      <a:picLocks noChangeAspect="1"/>
                    </pic:cNvPicPr>
                  </pic:nvPicPr>
                  <pic:blipFill>
                    <a:blip r:embed="rId120"/>
                    <a:stretch>
                      <a:fillRect/>
                    </a:stretch>
                  </pic:blipFill>
                  <pic:spPr>
                    <a:xfrm>
                      <a:off x="0" y="0"/>
                      <a:ext cx="600075" cy="106680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拉力</w:t>
      </w:r>
      <w:r>
        <w:rPr>
          <w:rFonts w:eastAsia="Times New Roman"/>
          <w:bCs/>
          <w:i/>
          <w:sz w:val="20"/>
          <w:szCs w:val="21"/>
        </w:rPr>
        <w:t>F</w:t>
      </w:r>
      <w:r>
        <w:rPr>
          <w:bCs/>
          <w:sz w:val="20"/>
          <w:szCs w:val="21"/>
        </w:rPr>
        <w:t>的大小；</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拉力</w:t>
      </w:r>
      <w:r>
        <w:rPr>
          <w:rFonts w:eastAsia="Times New Roman"/>
          <w:bCs/>
          <w:i/>
          <w:sz w:val="20"/>
          <w:szCs w:val="21"/>
        </w:rPr>
        <w:t>F</w:t>
      </w:r>
      <w:r>
        <w:rPr>
          <w:bCs/>
          <w:sz w:val="20"/>
          <w:szCs w:val="21"/>
        </w:rPr>
        <w:t>的功和功率。</w:t>
      </w:r>
    </w:p>
    <w:p w:rsidR="006745CB" w:rsidRDefault="002C3299">
      <w:pPr>
        <w:spacing w:line="360" w:lineRule="auto"/>
        <w:jc w:val="left"/>
        <w:textAlignment w:val="center"/>
        <w:rPr>
          <w:bCs/>
          <w:sz w:val="20"/>
          <w:szCs w:val="21"/>
        </w:rPr>
      </w:pPr>
      <w:r>
        <w:rPr>
          <w:bCs/>
          <w:color w:val="FF0000"/>
          <w:sz w:val="20"/>
          <w:szCs w:val="21"/>
        </w:rPr>
        <w:t>【答案】</w:t>
      </w:r>
      <w:r>
        <w:rPr>
          <w:rFonts w:eastAsia="Times New Roman"/>
          <w:bCs/>
          <w:sz w:val="20"/>
          <w:szCs w:val="21"/>
        </w:rPr>
        <w:t>(1) 10</w:t>
      </w:r>
      <w:r>
        <w:rPr>
          <w:bCs/>
          <w:sz w:val="20"/>
          <w:szCs w:val="21"/>
        </w:rPr>
        <w:t>牛；</w:t>
      </w:r>
      <w:r>
        <w:rPr>
          <w:rFonts w:eastAsia="Times New Roman"/>
          <w:bCs/>
          <w:sz w:val="20"/>
          <w:szCs w:val="21"/>
        </w:rPr>
        <w:t>(2) 40</w:t>
      </w:r>
      <w:r>
        <w:rPr>
          <w:bCs/>
          <w:sz w:val="20"/>
          <w:szCs w:val="21"/>
        </w:rPr>
        <w:t>焦；</w:t>
      </w:r>
      <w:r>
        <w:rPr>
          <w:rFonts w:eastAsia="Times New Roman"/>
          <w:bCs/>
          <w:sz w:val="20"/>
          <w:szCs w:val="21"/>
        </w:rPr>
        <w:t>20</w:t>
      </w:r>
      <w:r>
        <w:rPr>
          <w:bCs/>
          <w:sz w:val="20"/>
          <w:szCs w:val="21"/>
        </w:rPr>
        <w:t>瓦</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如图所示，动滑轮与</w:t>
      </w:r>
      <w:r>
        <w:rPr>
          <w:rFonts w:eastAsia="Times New Roman"/>
          <w:bCs/>
          <w:sz w:val="20"/>
          <w:szCs w:val="21"/>
        </w:rPr>
        <w:t>2</w:t>
      </w:r>
      <w:r>
        <w:rPr>
          <w:bCs/>
          <w:sz w:val="20"/>
          <w:szCs w:val="21"/>
        </w:rPr>
        <w:t>股绳子接触，若不计滑轮重与摩擦，则由</w:t>
      </w:r>
    </w:p>
    <w:p w:rsidR="006745CB" w:rsidRDefault="002C3299">
      <w:pPr>
        <w:spacing w:line="360" w:lineRule="auto"/>
        <w:jc w:val="center"/>
        <w:textAlignment w:val="center"/>
        <w:rPr>
          <w:bCs/>
          <w:sz w:val="20"/>
          <w:szCs w:val="21"/>
        </w:rPr>
      </w:pPr>
      <w:r>
        <w:rPr>
          <w:bCs/>
          <w:sz w:val="20"/>
          <w:szCs w:val="21"/>
        </w:rPr>
        <w:object w:dxaOrig="784" w:dyaOrig="271">
          <v:shape id="_x0000_i1071" type="#_x0000_t75" alt="eqIda6e5653e7bf94821879e9586d8fd435d" style="width:39pt;height:13.5pt" o:ole="">
            <v:imagedata r:id="rId121" o:title="eqIda6e5653e7bf94821879e9586d8fd435d"/>
          </v:shape>
          <o:OLEObject Type="Embed" ProgID="Equation.DSMT4" ShapeID="_x0000_i1071" DrawAspect="Content" ObjectID="_1680975381" r:id="rId122"/>
        </w:object>
      </w:r>
    </w:p>
    <w:p w:rsidR="006745CB" w:rsidRDefault="002C3299">
      <w:pPr>
        <w:spacing w:line="360" w:lineRule="auto"/>
        <w:jc w:val="left"/>
        <w:textAlignment w:val="center"/>
        <w:rPr>
          <w:bCs/>
          <w:sz w:val="20"/>
          <w:szCs w:val="21"/>
        </w:rPr>
      </w:pPr>
      <w:r>
        <w:rPr>
          <w:bCs/>
          <w:sz w:val="20"/>
          <w:szCs w:val="21"/>
        </w:rPr>
        <w:lastRenderedPageBreak/>
        <w:t>可得拉力大小为</w:t>
      </w:r>
    </w:p>
    <w:p w:rsidR="006745CB" w:rsidRDefault="002C3299">
      <w:pPr>
        <w:spacing w:line="360" w:lineRule="auto"/>
        <w:jc w:val="center"/>
        <w:textAlignment w:val="center"/>
        <w:rPr>
          <w:bCs/>
          <w:sz w:val="20"/>
          <w:szCs w:val="21"/>
        </w:rPr>
      </w:pPr>
      <w:r>
        <w:rPr>
          <w:bCs/>
          <w:sz w:val="20"/>
          <w:szCs w:val="21"/>
        </w:rPr>
        <w:object w:dxaOrig="2067" w:dyaOrig="613">
          <v:shape id="_x0000_i1072" type="#_x0000_t75" alt="eqId0b125fdaf66b48278d011689981650a1" style="width:103.5pt;height:30.75pt" o:ole="">
            <v:imagedata r:id="rId123" o:title="eqId0b125fdaf66b48278d011689981650a1"/>
          </v:shape>
          <o:OLEObject Type="Embed" ProgID="Equation.DSMT4" ShapeID="_x0000_i1072" DrawAspect="Content" ObjectID="_1680975382" r:id="rId124"/>
        </w:objec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物体上升高度为</w:t>
      </w:r>
      <w:r>
        <w:rPr>
          <w:rFonts w:eastAsia="Times New Roman"/>
          <w:bCs/>
          <w:sz w:val="20"/>
          <w:szCs w:val="21"/>
        </w:rPr>
        <w:t>2</w:t>
      </w:r>
      <w:r>
        <w:rPr>
          <w:bCs/>
          <w:sz w:val="20"/>
          <w:szCs w:val="21"/>
        </w:rPr>
        <w:t>米，则拉力做的功为</w:t>
      </w:r>
    </w:p>
    <w:p w:rsidR="006745CB" w:rsidRDefault="002C3299">
      <w:pPr>
        <w:spacing w:line="360" w:lineRule="auto"/>
        <w:jc w:val="center"/>
        <w:textAlignment w:val="center"/>
        <w:rPr>
          <w:bCs/>
          <w:sz w:val="20"/>
          <w:szCs w:val="21"/>
        </w:rPr>
      </w:pPr>
      <w:r>
        <w:rPr>
          <w:bCs/>
          <w:sz w:val="20"/>
          <w:szCs w:val="21"/>
        </w:rPr>
        <w:object w:dxaOrig="3450" w:dyaOrig="271">
          <v:shape id="_x0000_i1073" type="#_x0000_t75" alt="eqId27bc0e5feaac4b0d90603a96bae67a54" style="width:172.5pt;height:13.5pt" o:ole="">
            <v:imagedata r:id="rId125" o:title="eqId27bc0e5feaac4b0d90603a96bae67a54"/>
          </v:shape>
          <o:OLEObject Type="Embed" ProgID="Equation.DSMT4" ShapeID="_x0000_i1073" DrawAspect="Content" ObjectID="_1680975383" r:id="rId126"/>
        </w:object>
      </w:r>
    </w:p>
    <w:p w:rsidR="006745CB" w:rsidRDefault="002C3299">
      <w:pPr>
        <w:spacing w:line="360" w:lineRule="auto"/>
        <w:jc w:val="left"/>
        <w:textAlignment w:val="center"/>
        <w:rPr>
          <w:bCs/>
          <w:sz w:val="20"/>
          <w:szCs w:val="21"/>
        </w:rPr>
      </w:pPr>
      <w:r>
        <w:rPr>
          <w:bCs/>
          <w:sz w:val="20"/>
          <w:szCs w:val="21"/>
        </w:rPr>
        <w:t>拉力做功的功率为</w:t>
      </w:r>
    </w:p>
    <w:p w:rsidR="006745CB" w:rsidRDefault="002C3299">
      <w:pPr>
        <w:spacing w:line="360" w:lineRule="auto"/>
        <w:jc w:val="center"/>
        <w:textAlignment w:val="center"/>
        <w:rPr>
          <w:bCs/>
          <w:sz w:val="20"/>
          <w:szCs w:val="21"/>
        </w:rPr>
      </w:pPr>
      <w:r>
        <w:rPr>
          <w:bCs/>
          <w:sz w:val="20"/>
          <w:szCs w:val="21"/>
        </w:rPr>
        <w:object w:dxaOrig="2067" w:dyaOrig="613">
          <v:shape id="_x0000_i1074" type="#_x0000_t75" alt="eqIdc36a8b7ef2f5444097debf7440830494" style="width:103.5pt;height:30.75pt" o:ole="">
            <v:imagedata r:id="rId127" o:title="eqIdc36a8b7ef2f5444097debf7440830494"/>
          </v:shape>
          <o:OLEObject Type="Embed" ProgID="Equation.DSMT4" ShapeID="_x0000_i1074" DrawAspect="Content" ObjectID="_1680975384" r:id="rId128"/>
        </w:object>
      </w:r>
    </w:p>
    <w:p w:rsidR="006745CB" w:rsidRDefault="002C3299">
      <w:pPr>
        <w:spacing w:line="360" w:lineRule="auto"/>
        <w:jc w:val="left"/>
        <w:textAlignment w:val="center"/>
        <w:rPr>
          <w:bCs/>
          <w:sz w:val="20"/>
          <w:szCs w:val="21"/>
        </w:rPr>
      </w:pPr>
      <w:r>
        <w:rPr>
          <w:bCs/>
          <w:sz w:val="20"/>
          <w:szCs w:val="21"/>
        </w:rPr>
        <w:t>答：</w:t>
      </w:r>
      <w:r>
        <w:rPr>
          <w:rFonts w:eastAsia="Times New Roman"/>
          <w:bCs/>
          <w:sz w:val="20"/>
          <w:szCs w:val="21"/>
        </w:rPr>
        <w:t>(1)</w:t>
      </w:r>
      <w:r>
        <w:rPr>
          <w:bCs/>
          <w:sz w:val="20"/>
          <w:szCs w:val="21"/>
        </w:rPr>
        <w:t>拉力</w:t>
      </w:r>
      <w:r>
        <w:rPr>
          <w:rFonts w:eastAsia="Times New Roman"/>
          <w:bCs/>
          <w:i/>
          <w:sz w:val="20"/>
          <w:szCs w:val="21"/>
        </w:rPr>
        <w:t>F</w:t>
      </w:r>
      <w:r>
        <w:rPr>
          <w:bCs/>
          <w:sz w:val="20"/>
          <w:szCs w:val="21"/>
        </w:rPr>
        <w:t>的大小为</w:t>
      </w:r>
      <w:r>
        <w:rPr>
          <w:rFonts w:eastAsia="Times New Roman"/>
          <w:bCs/>
          <w:sz w:val="20"/>
          <w:szCs w:val="21"/>
        </w:rPr>
        <w:t>10</w:t>
      </w:r>
      <w:r>
        <w:rPr>
          <w:bCs/>
          <w:sz w:val="20"/>
          <w:szCs w:val="21"/>
        </w:rPr>
        <w:t>牛；</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拉力</w:t>
      </w:r>
      <w:r>
        <w:rPr>
          <w:rFonts w:eastAsia="Times New Roman"/>
          <w:bCs/>
          <w:i/>
          <w:sz w:val="20"/>
          <w:szCs w:val="21"/>
        </w:rPr>
        <w:t>F</w:t>
      </w:r>
      <w:r>
        <w:rPr>
          <w:bCs/>
          <w:sz w:val="20"/>
          <w:szCs w:val="21"/>
        </w:rPr>
        <w:t>做功为</w:t>
      </w:r>
      <w:r>
        <w:rPr>
          <w:rFonts w:eastAsia="Times New Roman"/>
          <w:bCs/>
          <w:sz w:val="20"/>
          <w:szCs w:val="21"/>
        </w:rPr>
        <w:t>40</w:t>
      </w:r>
      <w:r>
        <w:rPr>
          <w:bCs/>
          <w:sz w:val="20"/>
          <w:szCs w:val="21"/>
        </w:rPr>
        <w:t>焦，功率为</w:t>
      </w:r>
      <w:r>
        <w:rPr>
          <w:rFonts w:eastAsia="Times New Roman"/>
          <w:bCs/>
          <w:sz w:val="20"/>
          <w:szCs w:val="21"/>
        </w:rPr>
        <w:t>20</w:t>
      </w:r>
      <w:r>
        <w:rPr>
          <w:bCs/>
          <w:sz w:val="20"/>
          <w:szCs w:val="21"/>
        </w:rPr>
        <w:t>瓦。</w:t>
      </w:r>
    </w:p>
    <w:p w:rsidR="006745CB" w:rsidRDefault="002C3299">
      <w:pPr>
        <w:spacing w:line="360" w:lineRule="auto"/>
        <w:jc w:val="left"/>
        <w:textAlignment w:val="center"/>
        <w:rPr>
          <w:bCs/>
          <w:sz w:val="20"/>
          <w:szCs w:val="21"/>
        </w:rPr>
      </w:pPr>
      <w:r>
        <w:rPr>
          <w:bCs/>
          <w:sz w:val="20"/>
          <w:szCs w:val="21"/>
        </w:rPr>
        <w:t>19</w:t>
      </w:r>
      <w:r>
        <w:rPr>
          <w:bCs/>
          <w:sz w:val="20"/>
          <w:szCs w:val="21"/>
        </w:rPr>
        <w:t>．（</w:t>
      </w:r>
      <w:r>
        <w:rPr>
          <w:bCs/>
          <w:sz w:val="20"/>
          <w:szCs w:val="21"/>
        </w:rPr>
        <w:t>2020·</w:t>
      </w:r>
      <w:r>
        <w:rPr>
          <w:bCs/>
          <w:sz w:val="20"/>
          <w:szCs w:val="21"/>
        </w:rPr>
        <w:t>上海黄浦区</w:t>
      </w:r>
      <w:r>
        <w:rPr>
          <w:bCs/>
          <w:sz w:val="20"/>
          <w:szCs w:val="21"/>
        </w:rPr>
        <w:t>·</w:t>
      </w:r>
      <w:r>
        <w:rPr>
          <w:bCs/>
          <w:sz w:val="20"/>
          <w:szCs w:val="21"/>
        </w:rPr>
        <w:t>九年级二模）</w:t>
      </w:r>
      <w:r>
        <w:rPr>
          <w:bCs/>
          <w:sz w:val="20"/>
          <w:szCs w:val="21"/>
        </w:rPr>
        <w:t>物体在</w:t>
      </w:r>
      <w:r>
        <w:rPr>
          <w:rFonts w:eastAsia="Times New Roman"/>
          <w:bCs/>
          <w:sz w:val="20"/>
          <w:szCs w:val="21"/>
        </w:rPr>
        <w:t>20</w:t>
      </w:r>
      <w:r>
        <w:rPr>
          <w:bCs/>
          <w:sz w:val="20"/>
          <w:szCs w:val="21"/>
        </w:rPr>
        <w:t>牛的水平拉力作用下沿拉力方向做匀速直线运动，</w:t>
      </w:r>
      <w:r>
        <w:rPr>
          <w:rFonts w:eastAsia="Times New Roman"/>
          <w:bCs/>
          <w:sz w:val="20"/>
          <w:szCs w:val="21"/>
        </w:rPr>
        <w:t>10</w:t>
      </w:r>
      <w:r>
        <w:rPr>
          <w:bCs/>
          <w:sz w:val="20"/>
          <w:szCs w:val="21"/>
        </w:rPr>
        <w:t>秒内前进了</w:t>
      </w:r>
      <w:r>
        <w:rPr>
          <w:rFonts w:eastAsia="Times New Roman"/>
          <w:bCs/>
          <w:sz w:val="20"/>
          <w:szCs w:val="21"/>
        </w:rPr>
        <w:t>5</w:t>
      </w:r>
      <w:r>
        <w:rPr>
          <w:bCs/>
          <w:sz w:val="20"/>
          <w:szCs w:val="21"/>
        </w:rPr>
        <w:t>米。求此过程中拉力做的功</w:t>
      </w:r>
      <w:r>
        <w:rPr>
          <w:rFonts w:eastAsia="Times New Roman"/>
          <w:bCs/>
          <w:sz w:val="20"/>
          <w:szCs w:val="21"/>
        </w:rPr>
        <w:t>W</w:t>
      </w:r>
      <w:r>
        <w:rPr>
          <w:bCs/>
          <w:sz w:val="20"/>
          <w:szCs w:val="21"/>
        </w:rPr>
        <w:t>和功率</w:t>
      </w:r>
      <w:r>
        <w:rPr>
          <w:rFonts w:eastAsia="Times New Roman"/>
          <w:bCs/>
          <w:sz w:val="20"/>
          <w:szCs w:val="21"/>
        </w:rPr>
        <w:t>P</w:t>
      </w:r>
      <w:r>
        <w:rPr>
          <w:bCs/>
          <w:sz w:val="20"/>
          <w:szCs w:val="21"/>
        </w:rPr>
        <w:t>。</w:t>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bCs/>
          <w:sz w:val="20"/>
          <w:szCs w:val="21"/>
        </w:rPr>
        <w:t>（</w:t>
      </w:r>
      <w:r>
        <w:rPr>
          <w:rFonts w:eastAsia="Times New Roman"/>
          <w:bCs/>
          <w:sz w:val="20"/>
          <w:szCs w:val="21"/>
        </w:rPr>
        <w:t>1</w:t>
      </w:r>
      <w:r>
        <w:rPr>
          <w:bCs/>
          <w:sz w:val="20"/>
          <w:szCs w:val="21"/>
        </w:rPr>
        <w:t>）</w:t>
      </w:r>
      <w:r>
        <w:rPr>
          <w:rFonts w:eastAsia="Times New Roman"/>
          <w:bCs/>
          <w:sz w:val="20"/>
          <w:szCs w:val="21"/>
        </w:rPr>
        <w:t>100J</w:t>
      </w:r>
      <w:r>
        <w:rPr>
          <w:bCs/>
          <w:sz w:val="20"/>
          <w:szCs w:val="21"/>
        </w:rPr>
        <w:t>；（</w:t>
      </w:r>
      <w:r>
        <w:rPr>
          <w:rFonts w:eastAsia="Times New Roman"/>
          <w:bCs/>
          <w:sz w:val="20"/>
          <w:szCs w:val="21"/>
        </w:rPr>
        <w:t>2</w:t>
      </w:r>
      <w:r>
        <w:rPr>
          <w:bCs/>
          <w:sz w:val="20"/>
          <w:szCs w:val="21"/>
        </w:rPr>
        <w:t>）</w:t>
      </w:r>
      <w:r>
        <w:rPr>
          <w:rFonts w:eastAsia="Times New Roman"/>
          <w:bCs/>
          <w:sz w:val="20"/>
          <w:szCs w:val="21"/>
        </w:rPr>
        <w:t>10W</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拉力对物体所做的功</w:t>
      </w:r>
    </w:p>
    <w:p w:rsidR="006745CB" w:rsidRDefault="002C3299">
      <w:pPr>
        <w:spacing w:line="360" w:lineRule="auto"/>
        <w:jc w:val="center"/>
        <w:textAlignment w:val="center"/>
        <w:rPr>
          <w:bCs/>
          <w:sz w:val="20"/>
          <w:szCs w:val="21"/>
        </w:rPr>
      </w:pPr>
      <w:r>
        <w:rPr>
          <w:bCs/>
          <w:sz w:val="20"/>
          <w:szCs w:val="21"/>
        </w:rPr>
        <w:object w:dxaOrig="2667" w:dyaOrig="280">
          <v:shape id="_x0000_i1075" type="#_x0000_t75" alt="eqIdda368cc84bf24ee49f24ef05f37c8fb2" style="width:133.5pt;height:14.25pt" o:ole="">
            <v:imagedata r:id="rId129" o:title="eqIdda368cc84bf24ee49f24ef05f37c8fb2"/>
          </v:shape>
          <o:OLEObject Type="Embed" ProgID="Equation.DSMT4" ShapeID="_x0000_i1075" DrawAspect="Content" ObjectID="_1680975385" r:id="rId130"/>
        </w:object>
      </w:r>
    </w:p>
    <w:p w:rsidR="006745CB" w:rsidRDefault="002C3299">
      <w:pPr>
        <w:spacing w:line="360" w:lineRule="auto"/>
        <w:jc w:val="left"/>
        <w:textAlignment w:val="center"/>
        <w:rPr>
          <w:bCs/>
          <w:sz w:val="20"/>
          <w:szCs w:val="21"/>
        </w:rPr>
      </w:pPr>
      <w:r>
        <w:rPr>
          <w:bCs/>
          <w:sz w:val="20"/>
          <w:szCs w:val="21"/>
        </w:rPr>
        <w:t>拉力的功率为</w:t>
      </w:r>
    </w:p>
    <w:p w:rsidR="006745CB" w:rsidRDefault="002C3299">
      <w:pPr>
        <w:spacing w:line="360" w:lineRule="auto"/>
        <w:jc w:val="center"/>
        <w:textAlignment w:val="center"/>
        <w:rPr>
          <w:bCs/>
          <w:sz w:val="20"/>
          <w:szCs w:val="21"/>
        </w:rPr>
      </w:pPr>
      <w:r>
        <w:rPr>
          <w:bCs/>
          <w:sz w:val="20"/>
          <w:szCs w:val="21"/>
        </w:rPr>
        <w:object w:dxaOrig="2160" w:dyaOrig="627">
          <v:shape id="_x0000_i1076" type="#_x0000_t75" alt="eqId4bbdf18a80204fbca371825b9ea9cd23" style="width:108pt;height:31.5pt" o:ole="">
            <v:imagedata r:id="rId131" o:title="eqId4bbdf18a80204fbca371825b9ea9cd23"/>
          </v:shape>
          <o:OLEObject Type="Embed" ProgID="Equation.DSMT4" ShapeID="_x0000_i1076" DrawAspect="Content" ObjectID="_1680975386" r:id="rId132"/>
        </w:object>
      </w:r>
    </w:p>
    <w:p w:rsidR="006745CB" w:rsidRDefault="002C3299">
      <w:pPr>
        <w:spacing w:line="360" w:lineRule="auto"/>
        <w:jc w:val="left"/>
        <w:textAlignment w:val="center"/>
        <w:rPr>
          <w:bCs/>
          <w:sz w:val="20"/>
          <w:szCs w:val="21"/>
        </w:rPr>
      </w:pPr>
      <w:r>
        <w:rPr>
          <w:bCs/>
          <w:sz w:val="20"/>
          <w:szCs w:val="21"/>
        </w:rPr>
        <w:t>答：此过程中拉力做的功为</w:t>
      </w:r>
      <w:r>
        <w:rPr>
          <w:rFonts w:eastAsia="Times New Roman"/>
          <w:bCs/>
          <w:sz w:val="20"/>
          <w:szCs w:val="21"/>
        </w:rPr>
        <w:t>100J</w:t>
      </w:r>
      <w:r>
        <w:rPr>
          <w:bCs/>
          <w:sz w:val="20"/>
          <w:szCs w:val="21"/>
        </w:rPr>
        <w:t>，拉力的功率为</w:t>
      </w:r>
      <w:r>
        <w:rPr>
          <w:rFonts w:eastAsia="Times New Roman"/>
          <w:bCs/>
          <w:sz w:val="20"/>
          <w:szCs w:val="21"/>
        </w:rPr>
        <w:t>10W</w:t>
      </w:r>
      <w:r>
        <w:rPr>
          <w:bCs/>
          <w:sz w:val="20"/>
          <w:szCs w:val="21"/>
        </w:rPr>
        <w:t>。</w:t>
      </w:r>
    </w:p>
    <w:p w:rsidR="006745CB" w:rsidRDefault="002C3299">
      <w:pPr>
        <w:spacing w:line="360" w:lineRule="auto"/>
        <w:jc w:val="left"/>
        <w:textAlignment w:val="center"/>
        <w:rPr>
          <w:bCs/>
          <w:sz w:val="20"/>
          <w:szCs w:val="21"/>
        </w:rPr>
      </w:pPr>
      <w:r>
        <w:rPr>
          <w:bCs/>
          <w:sz w:val="20"/>
          <w:szCs w:val="21"/>
        </w:rPr>
        <w:t>20</w:t>
      </w:r>
      <w:r>
        <w:rPr>
          <w:bCs/>
          <w:sz w:val="20"/>
          <w:szCs w:val="21"/>
        </w:rPr>
        <w:t>．（</w:t>
      </w:r>
      <w:r>
        <w:rPr>
          <w:bCs/>
          <w:sz w:val="20"/>
          <w:szCs w:val="21"/>
        </w:rPr>
        <w:t>2020·</w:t>
      </w:r>
      <w:r>
        <w:rPr>
          <w:bCs/>
          <w:sz w:val="20"/>
          <w:szCs w:val="21"/>
        </w:rPr>
        <w:t>上海松江区</w:t>
      </w:r>
      <w:r>
        <w:rPr>
          <w:bCs/>
          <w:sz w:val="20"/>
          <w:szCs w:val="21"/>
        </w:rPr>
        <w:t>·</w:t>
      </w:r>
      <w:r>
        <w:rPr>
          <w:bCs/>
          <w:sz w:val="20"/>
          <w:szCs w:val="21"/>
        </w:rPr>
        <w:t>九年级二模）</w:t>
      </w:r>
      <w:r>
        <w:rPr>
          <w:bCs/>
          <w:sz w:val="20"/>
          <w:szCs w:val="21"/>
        </w:rPr>
        <w:t>某物体在</w:t>
      </w:r>
      <w:r>
        <w:rPr>
          <w:rFonts w:eastAsia="Times New Roman"/>
          <w:bCs/>
          <w:sz w:val="20"/>
          <w:szCs w:val="21"/>
        </w:rPr>
        <w:t>30</w:t>
      </w:r>
      <w:r>
        <w:rPr>
          <w:bCs/>
          <w:sz w:val="20"/>
          <w:szCs w:val="21"/>
        </w:rPr>
        <w:t>牛的水平拉力</w:t>
      </w:r>
      <w:r>
        <w:rPr>
          <w:rFonts w:eastAsia="Times New Roman"/>
          <w:bCs/>
          <w:i/>
          <w:sz w:val="20"/>
          <w:szCs w:val="21"/>
        </w:rPr>
        <w:t>F</w:t>
      </w:r>
      <w:r>
        <w:rPr>
          <w:bCs/>
          <w:sz w:val="20"/>
          <w:szCs w:val="21"/>
        </w:rPr>
        <w:t>作用下，沿水平面做匀速直线运动，</w:t>
      </w:r>
      <w:r>
        <w:rPr>
          <w:rFonts w:eastAsia="Times New Roman"/>
          <w:bCs/>
          <w:sz w:val="20"/>
          <w:szCs w:val="21"/>
        </w:rPr>
        <w:t>10</w:t>
      </w:r>
      <w:r>
        <w:rPr>
          <w:bCs/>
          <w:sz w:val="20"/>
          <w:szCs w:val="21"/>
        </w:rPr>
        <w:t>秒内前进了</w:t>
      </w:r>
      <w:r>
        <w:rPr>
          <w:rFonts w:eastAsia="Times New Roman"/>
          <w:bCs/>
          <w:sz w:val="20"/>
          <w:szCs w:val="21"/>
        </w:rPr>
        <w:t>8</w:t>
      </w:r>
      <w:r>
        <w:rPr>
          <w:bCs/>
          <w:sz w:val="20"/>
          <w:szCs w:val="21"/>
        </w:rPr>
        <w:t>米。求此过程中拉力所做的功</w:t>
      </w:r>
      <w:r>
        <w:rPr>
          <w:rFonts w:eastAsia="Times New Roman"/>
          <w:bCs/>
          <w:i/>
          <w:sz w:val="20"/>
          <w:szCs w:val="21"/>
        </w:rPr>
        <w:t>W</w:t>
      </w:r>
      <w:r>
        <w:rPr>
          <w:bCs/>
          <w:sz w:val="20"/>
          <w:szCs w:val="21"/>
        </w:rPr>
        <w:t>和功率</w:t>
      </w:r>
      <w:r>
        <w:rPr>
          <w:rFonts w:eastAsia="Times New Roman"/>
          <w:bCs/>
          <w:i/>
          <w:sz w:val="20"/>
          <w:szCs w:val="21"/>
        </w:rPr>
        <w:t>P</w:t>
      </w:r>
      <w:r>
        <w:rPr>
          <w:bCs/>
          <w:sz w:val="20"/>
          <w:szCs w:val="21"/>
        </w:rPr>
        <w:t>。</w:t>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rFonts w:eastAsia="Times New Roman"/>
          <w:bCs/>
          <w:sz w:val="20"/>
          <w:szCs w:val="21"/>
        </w:rPr>
        <w:t>240J</w:t>
      </w:r>
      <w:r>
        <w:rPr>
          <w:bCs/>
          <w:sz w:val="20"/>
          <w:szCs w:val="21"/>
        </w:rPr>
        <w:t>，</w:t>
      </w:r>
      <w:r>
        <w:rPr>
          <w:rFonts w:eastAsia="Times New Roman"/>
          <w:bCs/>
          <w:sz w:val="20"/>
          <w:szCs w:val="21"/>
        </w:rPr>
        <w:t>24W</w:t>
      </w:r>
    </w:p>
    <w:p w:rsidR="006745CB" w:rsidRDefault="002C3299">
      <w:pPr>
        <w:spacing w:line="360" w:lineRule="auto"/>
        <w:jc w:val="left"/>
        <w:textAlignment w:val="center"/>
        <w:rPr>
          <w:bCs/>
          <w:sz w:val="20"/>
          <w:szCs w:val="21"/>
        </w:rPr>
      </w:pPr>
      <w:r>
        <w:rPr>
          <w:bCs/>
          <w:color w:val="FF0000"/>
          <w:sz w:val="20"/>
          <w:szCs w:val="21"/>
        </w:rPr>
        <w:lastRenderedPageBreak/>
        <w:t>【解析】</w:t>
      </w:r>
    </w:p>
    <w:p w:rsidR="006745CB" w:rsidRDefault="002C3299">
      <w:pPr>
        <w:spacing w:line="360" w:lineRule="auto"/>
        <w:jc w:val="left"/>
        <w:textAlignment w:val="center"/>
        <w:rPr>
          <w:bCs/>
          <w:sz w:val="20"/>
          <w:szCs w:val="21"/>
        </w:rPr>
      </w:pPr>
      <w:r>
        <w:rPr>
          <w:bCs/>
          <w:sz w:val="20"/>
          <w:szCs w:val="21"/>
        </w:rPr>
        <w:t>拉力做的功</w:t>
      </w:r>
    </w:p>
    <w:p w:rsidR="006745CB" w:rsidRDefault="002C3299">
      <w:pPr>
        <w:spacing w:line="360" w:lineRule="auto"/>
        <w:jc w:val="center"/>
        <w:textAlignment w:val="center"/>
        <w:rPr>
          <w:rFonts w:eastAsia="Times New Roman"/>
          <w:bCs/>
          <w:sz w:val="20"/>
          <w:szCs w:val="21"/>
        </w:rPr>
      </w:pPr>
      <w:r>
        <w:rPr>
          <w:rFonts w:eastAsia="Times New Roman"/>
          <w:bCs/>
          <w:i/>
          <w:sz w:val="20"/>
          <w:szCs w:val="21"/>
        </w:rPr>
        <w:t>W</w:t>
      </w:r>
      <w:r>
        <w:rPr>
          <w:bCs/>
          <w:sz w:val="20"/>
          <w:szCs w:val="21"/>
        </w:rPr>
        <w:t>＝</w:t>
      </w:r>
      <w:proofErr w:type="spellStart"/>
      <w:r>
        <w:rPr>
          <w:rFonts w:eastAsia="Times New Roman"/>
          <w:bCs/>
          <w:i/>
          <w:sz w:val="20"/>
          <w:szCs w:val="21"/>
        </w:rPr>
        <w:t>Fs</w:t>
      </w:r>
      <w:proofErr w:type="spellEnd"/>
      <w:r>
        <w:rPr>
          <w:bCs/>
          <w:sz w:val="20"/>
          <w:szCs w:val="21"/>
        </w:rPr>
        <w:t>＝</w:t>
      </w:r>
      <w:r>
        <w:rPr>
          <w:rFonts w:eastAsia="Times New Roman"/>
          <w:bCs/>
          <w:sz w:val="20"/>
          <w:szCs w:val="21"/>
        </w:rPr>
        <w:t>30N×8m</w:t>
      </w:r>
      <w:r>
        <w:rPr>
          <w:bCs/>
          <w:sz w:val="20"/>
          <w:szCs w:val="21"/>
        </w:rPr>
        <w:t>＝</w:t>
      </w:r>
      <w:r>
        <w:rPr>
          <w:rFonts w:eastAsia="Times New Roman"/>
          <w:bCs/>
          <w:sz w:val="20"/>
          <w:szCs w:val="21"/>
        </w:rPr>
        <w:t>240J</w:t>
      </w:r>
    </w:p>
    <w:p w:rsidR="006745CB" w:rsidRDefault="002C3299">
      <w:pPr>
        <w:spacing w:line="360" w:lineRule="auto"/>
        <w:jc w:val="left"/>
        <w:textAlignment w:val="center"/>
        <w:rPr>
          <w:bCs/>
          <w:sz w:val="20"/>
          <w:szCs w:val="21"/>
        </w:rPr>
      </w:pPr>
      <w:r>
        <w:rPr>
          <w:bCs/>
          <w:sz w:val="20"/>
          <w:szCs w:val="21"/>
        </w:rPr>
        <w:t>拉力的功率</w:t>
      </w:r>
    </w:p>
    <w:p w:rsidR="006745CB" w:rsidRDefault="002C3299">
      <w:pPr>
        <w:spacing w:line="360" w:lineRule="auto"/>
        <w:jc w:val="center"/>
        <w:textAlignment w:val="center"/>
        <w:rPr>
          <w:bCs/>
          <w:sz w:val="20"/>
          <w:szCs w:val="21"/>
        </w:rPr>
      </w:pPr>
      <w:r>
        <w:rPr>
          <w:bCs/>
          <w:sz w:val="20"/>
          <w:szCs w:val="21"/>
        </w:rPr>
        <w:object w:dxaOrig="2203" w:dyaOrig="623">
          <v:shape id="_x0000_i1077" type="#_x0000_t75" alt="eqId432a83b3fc65440789a97f6c37bca31f" style="width:110.25pt;height:31.5pt" o:ole="">
            <v:imagedata r:id="rId133" o:title="eqId432a83b3fc65440789a97f6c37bca31f"/>
          </v:shape>
          <o:OLEObject Type="Embed" ProgID="Equation.DSMT4" ShapeID="_x0000_i1077" DrawAspect="Content" ObjectID="_1680975387" r:id="rId134"/>
        </w:object>
      </w:r>
    </w:p>
    <w:p w:rsidR="006745CB" w:rsidRDefault="002C3299">
      <w:pPr>
        <w:spacing w:line="360" w:lineRule="auto"/>
        <w:jc w:val="left"/>
        <w:textAlignment w:val="center"/>
        <w:rPr>
          <w:bCs/>
          <w:sz w:val="20"/>
          <w:szCs w:val="21"/>
        </w:rPr>
      </w:pPr>
      <w:r>
        <w:rPr>
          <w:bCs/>
          <w:sz w:val="20"/>
          <w:szCs w:val="21"/>
        </w:rPr>
        <w:t>答：此过程中拉力做的功是</w:t>
      </w:r>
      <w:r>
        <w:rPr>
          <w:rFonts w:eastAsia="Times New Roman"/>
          <w:bCs/>
          <w:sz w:val="20"/>
          <w:szCs w:val="21"/>
        </w:rPr>
        <w:t>240J</w:t>
      </w:r>
      <w:r>
        <w:rPr>
          <w:bCs/>
          <w:sz w:val="20"/>
          <w:szCs w:val="21"/>
        </w:rPr>
        <w:t>，功率是</w:t>
      </w:r>
      <w:r>
        <w:rPr>
          <w:rFonts w:eastAsia="Times New Roman"/>
          <w:bCs/>
          <w:sz w:val="20"/>
          <w:szCs w:val="21"/>
        </w:rPr>
        <w:t>24W</w:t>
      </w:r>
      <w:r>
        <w:rPr>
          <w:bCs/>
          <w:sz w:val="20"/>
          <w:szCs w:val="21"/>
        </w:rPr>
        <w:t>。</w:t>
      </w:r>
    </w:p>
    <w:p w:rsidR="006745CB" w:rsidRDefault="002C3299">
      <w:pPr>
        <w:spacing w:line="360" w:lineRule="auto"/>
        <w:jc w:val="left"/>
        <w:textAlignment w:val="center"/>
        <w:rPr>
          <w:bCs/>
          <w:sz w:val="20"/>
          <w:szCs w:val="21"/>
        </w:rPr>
      </w:pPr>
      <w:r>
        <w:rPr>
          <w:bCs/>
          <w:sz w:val="20"/>
          <w:szCs w:val="21"/>
        </w:rPr>
        <w:t>21</w:t>
      </w:r>
      <w:r>
        <w:rPr>
          <w:bCs/>
          <w:sz w:val="20"/>
          <w:szCs w:val="21"/>
        </w:rPr>
        <w:t>．（</w:t>
      </w:r>
      <w:r>
        <w:rPr>
          <w:bCs/>
          <w:sz w:val="20"/>
          <w:szCs w:val="21"/>
        </w:rPr>
        <w:t>2020·</w:t>
      </w:r>
      <w:r>
        <w:rPr>
          <w:bCs/>
          <w:sz w:val="20"/>
          <w:szCs w:val="21"/>
        </w:rPr>
        <w:t>上海大学附属学校九年级三模）</w:t>
      </w:r>
      <w:r>
        <w:rPr>
          <w:bCs/>
          <w:sz w:val="20"/>
          <w:szCs w:val="21"/>
        </w:rPr>
        <w:t>如图所示，不计绳子的重力及滑轮与绳子间的摩擦阻力，用</w:t>
      </w:r>
      <w:r>
        <w:rPr>
          <w:rFonts w:eastAsia="Times New Roman"/>
          <w:bCs/>
          <w:sz w:val="20"/>
          <w:szCs w:val="21"/>
        </w:rPr>
        <w:t>100</w:t>
      </w:r>
      <w:r>
        <w:rPr>
          <w:bCs/>
          <w:sz w:val="20"/>
          <w:szCs w:val="21"/>
        </w:rPr>
        <w:t>牛的竖直向上拉力</w:t>
      </w:r>
      <w:r>
        <w:rPr>
          <w:rFonts w:eastAsia="Times New Roman"/>
          <w:bCs/>
          <w:i/>
          <w:sz w:val="20"/>
          <w:szCs w:val="21"/>
        </w:rPr>
        <w:t>F</w:t>
      </w:r>
      <w:r>
        <w:rPr>
          <w:bCs/>
          <w:sz w:val="20"/>
          <w:szCs w:val="21"/>
        </w:rPr>
        <w:t>通过滑轮拖着重为</w:t>
      </w:r>
      <w:r>
        <w:rPr>
          <w:rFonts w:eastAsia="Times New Roman"/>
          <w:bCs/>
          <w:sz w:val="20"/>
          <w:szCs w:val="21"/>
        </w:rPr>
        <w:t>190</w:t>
      </w:r>
      <w:r>
        <w:rPr>
          <w:bCs/>
          <w:sz w:val="20"/>
          <w:szCs w:val="21"/>
        </w:rPr>
        <w:t>牛的物体</w:t>
      </w:r>
      <w:r>
        <w:rPr>
          <w:rFonts w:eastAsia="Times New Roman"/>
          <w:bCs/>
          <w:sz w:val="20"/>
          <w:szCs w:val="21"/>
        </w:rPr>
        <w:t>A</w:t>
      </w:r>
      <w:r>
        <w:rPr>
          <w:bCs/>
          <w:sz w:val="20"/>
          <w:szCs w:val="21"/>
        </w:rPr>
        <w:t>做竖直向上移动，物体</w:t>
      </w:r>
      <w:r>
        <w:rPr>
          <w:rFonts w:eastAsia="Times New Roman"/>
          <w:bCs/>
          <w:sz w:val="20"/>
          <w:szCs w:val="21"/>
        </w:rPr>
        <w:t>A</w:t>
      </w:r>
      <w:r>
        <w:rPr>
          <w:bCs/>
          <w:sz w:val="20"/>
          <w:szCs w:val="21"/>
        </w:rPr>
        <w:t>运动时的</w:t>
      </w:r>
      <w:r>
        <w:rPr>
          <w:rFonts w:eastAsia="Times New Roman"/>
          <w:bCs/>
          <w:i/>
          <w:sz w:val="20"/>
          <w:szCs w:val="21"/>
        </w:rPr>
        <w:t>s-t</w:t>
      </w:r>
      <w:r>
        <w:rPr>
          <w:bCs/>
          <w:sz w:val="20"/>
          <w:szCs w:val="21"/>
        </w:rPr>
        <w:t>图像如图所示。求：</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2324100" cy="1533525"/>
            <wp:effectExtent l="0" t="0" r="0" b="0"/>
            <wp:docPr id="50"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66393" name="图片 86" descr="figure"/>
                    <pic:cNvPicPr>
                      <a:picLocks noChangeAspect="1"/>
                    </pic:cNvPicPr>
                  </pic:nvPicPr>
                  <pic:blipFill>
                    <a:blip r:embed="rId135"/>
                    <a:stretch>
                      <a:fillRect/>
                    </a:stretch>
                  </pic:blipFill>
                  <pic:spPr>
                    <a:xfrm>
                      <a:off x="0" y="0"/>
                      <a:ext cx="2324100" cy="153352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秒通过的路程</w:t>
      </w:r>
      <w:r>
        <w:rPr>
          <w:rFonts w:eastAsia="Times New Roman"/>
          <w:bCs/>
          <w:i/>
          <w:sz w:val="20"/>
          <w:szCs w:val="21"/>
        </w:rPr>
        <w:t>s</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滑轮所受重力的大小</w:t>
      </w:r>
      <w:r>
        <w:rPr>
          <w:rFonts w:eastAsia="Times New Roman"/>
          <w:bCs/>
          <w:i/>
          <w:sz w:val="20"/>
          <w:szCs w:val="21"/>
        </w:rPr>
        <w:t>G</w:t>
      </w:r>
      <w:r>
        <w:rPr>
          <w:bCs/>
          <w:sz w:val="20"/>
          <w:szCs w:val="21"/>
          <w:vertAlign w:val="subscript"/>
        </w:rPr>
        <w:t>轮</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秒，拉力</w:t>
      </w:r>
      <w:r>
        <w:rPr>
          <w:rFonts w:eastAsia="Times New Roman"/>
          <w:bCs/>
          <w:i/>
          <w:sz w:val="20"/>
          <w:szCs w:val="21"/>
        </w:rPr>
        <w:t>F</w:t>
      </w:r>
      <w:r>
        <w:rPr>
          <w:bCs/>
          <w:sz w:val="20"/>
          <w:szCs w:val="21"/>
        </w:rPr>
        <w:t>所做的功</w:t>
      </w:r>
      <w:r>
        <w:rPr>
          <w:rFonts w:eastAsia="Times New Roman"/>
          <w:bCs/>
          <w:i/>
          <w:sz w:val="20"/>
          <w:szCs w:val="21"/>
        </w:rPr>
        <w:t>W</w:t>
      </w:r>
      <w:r>
        <w:rPr>
          <w:bCs/>
          <w:sz w:val="20"/>
          <w:szCs w:val="21"/>
        </w:rPr>
        <w:t>和功率</w:t>
      </w:r>
      <w:r>
        <w:rPr>
          <w:rFonts w:eastAsia="Times New Roman"/>
          <w:bCs/>
          <w:i/>
          <w:sz w:val="20"/>
          <w:szCs w:val="21"/>
        </w:rPr>
        <w:t>P</w:t>
      </w:r>
      <w:r>
        <w:rPr>
          <w:bCs/>
          <w:sz w:val="20"/>
          <w:szCs w:val="21"/>
        </w:rPr>
        <w:t>。</w:t>
      </w:r>
    </w:p>
    <w:p w:rsidR="006745CB" w:rsidRDefault="002C3299">
      <w:pPr>
        <w:spacing w:line="360" w:lineRule="auto"/>
        <w:jc w:val="left"/>
        <w:textAlignment w:val="center"/>
        <w:rPr>
          <w:rFonts w:eastAsia="Times New Roman"/>
          <w:bCs/>
          <w:sz w:val="20"/>
          <w:szCs w:val="21"/>
        </w:rPr>
      </w:pPr>
      <w:r>
        <w:rPr>
          <w:bCs/>
          <w:color w:val="FF0000"/>
          <w:sz w:val="20"/>
          <w:szCs w:val="21"/>
        </w:rPr>
        <w:t>【答案】</w:t>
      </w:r>
      <w:r>
        <w:rPr>
          <w:rFonts w:eastAsia="Times New Roman"/>
          <w:bCs/>
          <w:sz w:val="20"/>
          <w:szCs w:val="21"/>
        </w:rPr>
        <w:t>(1)6m</w:t>
      </w:r>
      <w:r>
        <w:rPr>
          <w:bCs/>
          <w:sz w:val="20"/>
          <w:szCs w:val="21"/>
        </w:rPr>
        <w:t>；</w:t>
      </w:r>
      <w:r>
        <w:rPr>
          <w:rFonts w:eastAsia="Times New Roman"/>
          <w:bCs/>
          <w:sz w:val="20"/>
          <w:szCs w:val="21"/>
        </w:rPr>
        <w:t>(2)10N</w:t>
      </w:r>
      <w:r>
        <w:rPr>
          <w:bCs/>
          <w:sz w:val="20"/>
          <w:szCs w:val="21"/>
        </w:rPr>
        <w:t>；</w:t>
      </w:r>
      <w:r>
        <w:rPr>
          <w:rFonts w:eastAsia="Times New Roman"/>
          <w:bCs/>
          <w:sz w:val="20"/>
          <w:szCs w:val="21"/>
        </w:rPr>
        <w:t>(3)1200J</w:t>
      </w:r>
      <w:r>
        <w:rPr>
          <w:bCs/>
          <w:sz w:val="20"/>
          <w:szCs w:val="21"/>
        </w:rPr>
        <w:t>，</w:t>
      </w:r>
      <w:r>
        <w:rPr>
          <w:rFonts w:eastAsia="Times New Roman"/>
          <w:bCs/>
          <w:sz w:val="20"/>
          <w:szCs w:val="21"/>
        </w:rPr>
        <w:t>120W</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w:t>
      </w:r>
      <w:r>
        <w:rPr>
          <w:bCs/>
          <w:sz w:val="20"/>
          <w:szCs w:val="21"/>
        </w:rPr>
        <w:t>由图可知，物体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秒通过的路程</w:t>
      </w:r>
      <w:r>
        <w:rPr>
          <w:rFonts w:eastAsia="Times New Roman"/>
          <w:bCs/>
          <w:i/>
          <w:sz w:val="20"/>
          <w:szCs w:val="21"/>
        </w:rPr>
        <w:t>s</w:t>
      </w:r>
      <w:r>
        <w:rPr>
          <w:bCs/>
          <w:sz w:val="20"/>
          <w:szCs w:val="21"/>
        </w:rPr>
        <w:t>为</w:t>
      </w:r>
      <w:r>
        <w:rPr>
          <w:rFonts w:eastAsia="Times New Roman"/>
          <w:bCs/>
          <w:sz w:val="20"/>
          <w:szCs w:val="21"/>
        </w:rPr>
        <w:t>6m</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由</w:t>
      </w:r>
      <w:r>
        <w:rPr>
          <w:bCs/>
          <w:sz w:val="20"/>
          <w:szCs w:val="21"/>
        </w:rPr>
        <w:object w:dxaOrig="1236" w:dyaOrig="638">
          <v:shape id="_x0000_i1078" type="#_x0000_t75" alt="eqIdef5f80fab7134ec29251ca1e1599797e" style="width:61.5pt;height:32.25pt" o:ole="">
            <v:imagedata r:id="rId136" o:title="eqIdef5f80fab7134ec29251ca1e1599797e"/>
          </v:shape>
          <o:OLEObject Type="Embed" ProgID="Equation.DSMT4" ShapeID="_x0000_i1078" DrawAspect="Content" ObjectID="_1680975388" r:id="rId137"/>
        </w:object>
      </w:r>
      <w:r>
        <w:rPr>
          <w:rFonts w:eastAsia="Times New Roman"/>
          <w:bCs/>
          <w:sz w:val="20"/>
          <w:szCs w:val="21"/>
        </w:rPr>
        <w:t xml:space="preserve"> </w:t>
      </w:r>
      <w:r>
        <w:rPr>
          <w:bCs/>
          <w:sz w:val="20"/>
          <w:szCs w:val="21"/>
        </w:rPr>
        <w:t>可知</w:t>
      </w:r>
    </w:p>
    <w:p w:rsidR="006745CB" w:rsidRDefault="002C3299">
      <w:pPr>
        <w:spacing w:line="360" w:lineRule="auto"/>
        <w:jc w:val="center"/>
        <w:textAlignment w:val="center"/>
        <w:rPr>
          <w:bCs/>
          <w:sz w:val="20"/>
          <w:szCs w:val="21"/>
        </w:rPr>
      </w:pPr>
      <w:r>
        <w:rPr>
          <w:bCs/>
          <w:sz w:val="20"/>
          <w:szCs w:val="21"/>
        </w:rPr>
        <w:object w:dxaOrig="3780" w:dyaOrig="375">
          <v:shape id="_x0000_i1079" type="#_x0000_t75" alt="eqId662fb60c15514495a7840ddb57e33ed7" style="width:189pt;height:18.75pt" o:ole="">
            <v:imagedata r:id="rId138" o:title="eqId662fb60c15514495a7840ddb57e33ed7"/>
          </v:shape>
          <o:OLEObject Type="Embed" ProgID="Equation.DSMT4" ShapeID="_x0000_i1079" DrawAspect="Content" ObjectID="_1680975389" r:id="rId139"/>
        </w:object>
      </w:r>
    </w:p>
    <w:p w:rsidR="006745CB" w:rsidRDefault="002C3299">
      <w:pPr>
        <w:spacing w:line="360" w:lineRule="auto"/>
        <w:jc w:val="left"/>
        <w:textAlignment w:val="center"/>
        <w:rPr>
          <w:bCs/>
          <w:sz w:val="20"/>
          <w:szCs w:val="21"/>
        </w:rPr>
      </w:pPr>
      <w:r>
        <w:rPr>
          <w:rFonts w:eastAsia="Times New Roman"/>
          <w:bCs/>
          <w:sz w:val="20"/>
          <w:szCs w:val="21"/>
        </w:rPr>
        <w:lastRenderedPageBreak/>
        <w:t>(3)</w:t>
      </w:r>
      <w:r>
        <w:rPr>
          <w:bCs/>
          <w:sz w:val="20"/>
          <w:szCs w:val="21"/>
        </w:rPr>
        <w:t xml:space="preserve"> </w:t>
      </w: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秒，绳子自由端移动的距离</w:t>
      </w:r>
    </w:p>
    <w:p w:rsidR="006745CB" w:rsidRDefault="002C3299">
      <w:pPr>
        <w:spacing w:line="360" w:lineRule="auto"/>
        <w:jc w:val="center"/>
        <w:textAlignment w:val="center"/>
        <w:rPr>
          <w:bCs/>
          <w:sz w:val="20"/>
          <w:szCs w:val="21"/>
        </w:rPr>
      </w:pPr>
      <w:r>
        <w:rPr>
          <w:bCs/>
          <w:sz w:val="20"/>
          <w:szCs w:val="21"/>
        </w:rPr>
        <w:object w:dxaOrig="2205" w:dyaOrig="300">
          <v:shape id="_x0000_i1080" type="#_x0000_t75" alt="eqIdb1f392d00ed1463ea652cbe53b1bab96" style="width:110.25pt;height:15pt" o:ole="">
            <v:imagedata r:id="rId140" o:title="eqIdb1f392d00ed1463ea652cbe53b1bab96"/>
          </v:shape>
          <o:OLEObject Type="Embed" ProgID="Equation.DSMT4" ShapeID="_x0000_i1080" DrawAspect="Content" ObjectID="_1680975390" r:id="rId141"/>
        </w:object>
      </w:r>
    </w:p>
    <w:p w:rsidR="006745CB" w:rsidRDefault="002C3299">
      <w:pPr>
        <w:spacing w:line="360" w:lineRule="auto"/>
        <w:jc w:val="left"/>
        <w:textAlignment w:val="center"/>
        <w:rPr>
          <w:bCs/>
          <w:sz w:val="20"/>
          <w:szCs w:val="21"/>
        </w:rPr>
      </w:pP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秒，拉力</w:t>
      </w:r>
      <w:r>
        <w:rPr>
          <w:rFonts w:eastAsia="Times New Roman"/>
          <w:bCs/>
          <w:i/>
          <w:sz w:val="20"/>
          <w:szCs w:val="21"/>
        </w:rPr>
        <w:t>F</w:t>
      </w:r>
      <w:r>
        <w:rPr>
          <w:bCs/>
          <w:sz w:val="20"/>
          <w:szCs w:val="21"/>
        </w:rPr>
        <w:t>所做的功</w:t>
      </w:r>
    </w:p>
    <w:p w:rsidR="006745CB" w:rsidRDefault="002C3299">
      <w:pPr>
        <w:spacing w:line="360" w:lineRule="auto"/>
        <w:jc w:val="center"/>
        <w:textAlignment w:val="center"/>
        <w:rPr>
          <w:bCs/>
          <w:sz w:val="20"/>
          <w:szCs w:val="21"/>
        </w:rPr>
      </w:pPr>
      <w:r>
        <w:rPr>
          <w:bCs/>
          <w:sz w:val="20"/>
          <w:szCs w:val="21"/>
        </w:rPr>
        <w:object w:dxaOrig="2985" w:dyaOrig="300">
          <v:shape id="_x0000_i1081" type="#_x0000_t75" alt="eqId453a4bcab34c4a4c9d25588fe68077b6" style="width:149.25pt;height:15pt" o:ole="">
            <v:imagedata r:id="rId142" o:title="eqId453a4bcab34c4a4c9d25588fe68077b6"/>
          </v:shape>
          <o:OLEObject Type="Embed" ProgID="Equation.DSMT4" ShapeID="_x0000_i1081" DrawAspect="Content" ObjectID="_1680975391" r:id="rId143"/>
        </w:object>
      </w:r>
    </w:p>
    <w:p w:rsidR="006745CB" w:rsidRDefault="002C3299">
      <w:pPr>
        <w:spacing w:line="360" w:lineRule="auto"/>
        <w:jc w:val="left"/>
        <w:textAlignment w:val="center"/>
        <w:rPr>
          <w:bCs/>
          <w:sz w:val="20"/>
          <w:szCs w:val="21"/>
        </w:rPr>
      </w:pP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秒，拉力</w:t>
      </w:r>
      <w:r>
        <w:rPr>
          <w:rFonts w:eastAsia="Times New Roman"/>
          <w:bCs/>
          <w:i/>
          <w:sz w:val="20"/>
          <w:szCs w:val="21"/>
        </w:rPr>
        <w:t>F</w:t>
      </w:r>
      <w:r>
        <w:rPr>
          <w:bCs/>
          <w:sz w:val="20"/>
          <w:szCs w:val="21"/>
        </w:rPr>
        <w:t>所做的功率</w:t>
      </w:r>
    </w:p>
    <w:p w:rsidR="006745CB" w:rsidRDefault="002C3299">
      <w:pPr>
        <w:spacing w:line="360" w:lineRule="auto"/>
        <w:jc w:val="center"/>
        <w:textAlignment w:val="center"/>
        <w:rPr>
          <w:bCs/>
          <w:sz w:val="20"/>
          <w:szCs w:val="21"/>
        </w:rPr>
      </w:pPr>
      <w:r>
        <w:rPr>
          <w:bCs/>
          <w:sz w:val="20"/>
          <w:szCs w:val="21"/>
        </w:rPr>
        <w:object w:dxaOrig="2385" w:dyaOrig="615">
          <v:shape id="_x0000_i1082" type="#_x0000_t75" alt="eqIdaf0eb21f45c1489f9eb59e35fdaf86be" style="width:119.25pt;height:30.75pt" o:ole="">
            <v:imagedata r:id="rId144" o:title="eqIdaf0eb21f45c1489f9eb59e35fdaf86be"/>
          </v:shape>
          <o:OLEObject Type="Embed" ProgID="Equation.DSMT4" ShapeID="_x0000_i1082" DrawAspect="Content" ObjectID="_1680975392" r:id="rId145"/>
        </w:object>
      </w:r>
    </w:p>
    <w:p w:rsidR="006745CB" w:rsidRDefault="002C3299">
      <w:pPr>
        <w:spacing w:line="360" w:lineRule="auto"/>
        <w:jc w:val="left"/>
        <w:textAlignment w:val="center"/>
        <w:rPr>
          <w:bCs/>
          <w:sz w:val="20"/>
          <w:szCs w:val="21"/>
        </w:rPr>
      </w:pPr>
      <w:r>
        <w:rPr>
          <w:bCs/>
          <w:sz w:val="20"/>
          <w:szCs w:val="21"/>
        </w:rPr>
        <w:t>答：</w:t>
      </w:r>
      <w:r>
        <w:rPr>
          <w:rFonts w:eastAsia="Times New Roman"/>
          <w:bCs/>
          <w:sz w:val="20"/>
          <w:szCs w:val="21"/>
        </w:rPr>
        <w:t>(1)</w:t>
      </w:r>
      <w:r>
        <w:rPr>
          <w:bCs/>
          <w:sz w:val="20"/>
          <w:szCs w:val="21"/>
        </w:rPr>
        <w:t xml:space="preserve"> </w:t>
      </w: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秒通过的路程</w:t>
      </w:r>
      <w:r>
        <w:rPr>
          <w:rFonts w:eastAsia="Times New Roman"/>
          <w:bCs/>
          <w:i/>
          <w:sz w:val="20"/>
          <w:szCs w:val="21"/>
        </w:rPr>
        <w:t>s</w:t>
      </w:r>
      <w:r>
        <w:rPr>
          <w:bCs/>
          <w:sz w:val="20"/>
          <w:szCs w:val="21"/>
        </w:rPr>
        <w:t>为</w:t>
      </w:r>
      <w:r>
        <w:rPr>
          <w:rFonts w:eastAsia="Times New Roman"/>
          <w:bCs/>
          <w:sz w:val="20"/>
          <w:szCs w:val="21"/>
        </w:rPr>
        <w:t>6m</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(2)</w:t>
      </w:r>
      <w:r>
        <w:rPr>
          <w:bCs/>
          <w:sz w:val="20"/>
          <w:szCs w:val="21"/>
        </w:rPr>
        <w:t>滑轮所受重力的大小</w:t>
      </w:r>
      <w:r>
        <w:rPr>
          <w:rFonts w:eastAsia="Times New Roman"/>
          <w:bCs/>
          <w:i/>
          <w:sz w:val="20"/>
          <w:szCs w:val="21"/>
        </w:rPr>
        <w:t>G</w:t>
      </w:r>
      <w:r>
        <w:rPr>
          <w:bCs/>
          <w:sz w:val="20"/>
          <w:szCs w:val="21"/>
          <w:vertAlign w:val="subscript"/>
        </w:rPr>
        <w:t>轮</w:t>
      </w:r>
      <w:r>
        <w:rPr>
          <w:bCs/>
          <w:sz w:val="20"/>
          <w:szCs w:val="21"/>
        </w:rPr>
        <w:t>为</w:t>
      </w:r>
      <w:r>
        <w:rPr>
          <w:rFonts w:eastAsia="Times New Roman"/>
          <w:bCs/>
          <w:sz w:val="20"/>
          <w:szCs w:val="21"/>
        </w:rPr>
        <w:t>10N</w:t>
      </w:r>
      <w:r>
        <w:rPr>
          <w:bCs/>
          <w:sz w:val="20"/>
          <w:szCs w:val="21"/>
        </w:rPr>
        <w:t>；</w:t>
      </w:r>
    </w:p>
    <w:p w:rsidR="006745CB" w:rsidRDefault="002C3299">
      <w:pPr>
        <w:spacing w:line="360" w:lineRule="auto"/>
        <w:jc w:val="left"/>
        <w:textAlignment w:val="center"/>
        <w:rPr>
          <w:bCs/>
          <w:sz w:val="20"/>
          <w:szCs w:val="21"/>
        </w:rPr>
      </w:pPr>
      <w:r>
        <w:rPr>
          <w:rFonts w:eastAsia="Times New Roman"/>
          <w:bCs/>
          <w:sz w:val="20"/>
          <w:szCs w:val="21"/>
        </w:rPr>
        <w:t>(3)</w:t>
      </w:r>
      <w:r>
        <w:rPr>
          <w:bCs/>
          <w:sz w:val="20"/>
          <w:szCs w:val="21"/>
        </w:rPr>
        <w:t xml:space="preserve"> </w:t>
      </w:r>
      <w:r>
        <w:rPr>
          <w:bCs/>
          <w:sz w:val="20"/>
          <w:szCs w:val="21"/>
        </w:rPr>
        <w:t>物体</w:t>
      </w:r>
      <w:r>
        <w:rPr>
          <w:rFonts w:eastAsia="Times New Roman"/>
          <w:bCs/>
          <w:sz w:val="20"/>
          <w:szCs w:val="21"/>
        </w:rPr>
        <w:t>A</w:t>
      </w:r>
      <w:r>
        <w:rPr>
          <w:bCs/>
          <w:sz w:val="20"/>
          <w:szCs w:val="21"/>
        </w:rPr>
        <w:t>运动</w:t>
      </w:r>
      <w:r>
        <w:rPr>
          <w:rFonts w:eastAsia="Times New Roman"/>
          <w:bCs/>
          <w:sz w:val="20"/>
          <w:szCs w:val="21"/>
        </w:rPr>
        <w:t>10</w:t>
      </w:r>
      <w:r>
        <w:rPr>
          <w:bCs/>
          <w:sz w:val="20"/>
          <w:szCs w:val="21"/>
        </w:rPr>
        <w:t>秒，拉力</w:t>
      </w:r>
      <w:r>
        <w:rPr>
          <w:rFonts w:eastAsia="Times New Roman"/>
          <w:bCs/>
          <w:i/>
          <w:sz w:val="20"/>
          <w:szCs w:val="21"/>
        </w:rPr>
        <w:t>F</w:t>
      </w:r>
      <w:r>
        <w:rPr>
          <w:bCs/>
          <w:sz w:val="20"/>
          <w:szCs w:val="21"/>
        </w:rPr>
        <w:t>所做的功</w:t>
      </w:r>
      <w:r>
        <w:rPr>
          <w:rFonts w:eastAsia="Times New Roman"/>
          <w:bCs/>
          <w:i/>
          <w:sz w:val="20"/>
          <w:szCs w:val="21"/>
        </w:rPr>
        <w:t>W</w:t>
      </w:r>
      <w:r>
        <w:rPr>
          <w:bCs/>
          <w:sz w:val="20"/>
          <w:szCs w:val="21"/>
        </w:rPr>
        <w:t>为</w:t>
      </w:r>
      <w:r>
        <w:rPr>
          <w:rFonts w:eastAsia="Times New Roman"/>
          <w:bCs/>
          <w:sz w:val="20"/>
          <w:szCs w:val="21"/>
        </w:rPr>
        <w:t>1200J</w:t>
      </w:r>
      <w:r>
        <w:rPr>
          <w:bCs/>
          <w:sz w:val="20"/>
          <w:szCs w:val="21"/>
        </w:rPr>
        <w:t>，功率</w:t>
      </w:r>
      <w:r>
        <w:rPr>
          <w:rFonts w:eastAsia="Times New Roman"/>
          <w:bCs/>
          <w:i/>
          <w:sz w:val="20"/>
          <w:szCs w:val="21"/>
        </w:rPr>
        <w:t>P</w:t>
      </w:r>
      <w:r>
        <w:rPr>
          <w:bCs/>
          <w:sz w:val="20"/>
          <w:szCs w:val="21"/>
        </w:rPr>
        <w:t>为</w:t>
      </w:r>
      <w:r>
        <w:rPr>
          <w:rFonts w:eastAsia="Times New Roman"/>
          <w:bCs/>
          <w:sz w:val="20"/>
          <w:szCs w:val="21"/>
        </w:rPr>
        <w:t>120W</w:t>
      </w:r>
      <w:r>
        <w:rPr>
          <w:bCs/>
          <w:sz w:val="20"/>
          <w:szCs w:val="21"/>
        </w:rPr>
        <w:t>。</w:t>
      </w:r>
    </w:p>
    <w:p w:rsidR="006745CB" w:rsidRDefault="006745CB">
      <w:pPr>
        <w:rPr>
          <w:bCs/>
          <w:sz w:val="20"/>
          <w:szCs w:val="21"/>
        </w:rPr>
      </w:pPr>
    </w:p>
    <w:p w:rsidR="006745CB" w:rsidRDefault="002C3299">
      <w:pPr>
        <w:rPr>
          <w:bCs/>
          <w:sz w:val="20"/>
          <w:szCs w:val="21"/>
        </w:rPr>
      </w:pPr>
      <w:r>
        <w:rPr>
          <w:b/>
          <w:sz w:val="20"/>
          <w:szCs w:val="21"/>
        </w:rPr>
        <w:t>五、实验题</w:t>
      </w:r>
    </w:p>
    <w:p w:rsidR="006745CB" w:rsidRDefault="002C3299">
      <w:pPr>
        <w:spacing w:line="360" w:lineRule="auto"/>
        <w:jc w:val="left"/>
        <w:textAlignment w:val="center"/>
        <w:rPr>
          <w:bCs/>
          <w:sz w:val="20"/>
          <w:szCs w:val="21"/>
        </w:rPr>
      </w:pPr>
      <w:r>
        <w:rPr>
          <w:bCs/>
          <w:sz w:val="20"/>
          <w:szCs w:val="21"/>
        </w:rPr>
        <w:t>22</w:t>
      </w:r>
      <w:r>
        <w:rPr>
          <w:bCs/>
          <w:sz w:val="20"/>
          <w:szCs w:val="21"/>
        </w:rPr>
        <w:t>．（</w:t>
      </w:r>
      <w:r>
        <w:rPr>
          <w:bCs/>
          <w:sz w:val="20"/>
          <w:szCs w:val="21"/>
        </w:rPr>
        <w:t>2020·</w:t>
      </w:r>
      <w:r>
        <w:rPr>
          <w:bCs/>
          <w:sz w:val="20"/>
          <w:szCs w:val="21"/>
        </w:rPr>
        <w:t>上海虹口区</w:t>
      </w:r>
      <w:r>
        <w:rPr>
          <w:bCs/>
          <w:sz w:val="20"/>
          <w:szCs w:val="21"/>
        </w:rPr>
        <w:t>·</w:t>
      </w:r>
      <w:r>
        <w:rPr>
          <w:bCs/>
          <w:sz w:val="20"/>
          <w:szCs w:val="21"/>
        </w:rPr>
        <w:t>九年级二模）</w:t>
      </w:r>
      <w:r>
        <w:rPr>
          <w:bCs/>
          <w:sz w:val="20"/>
          <w:szCs w:val="21"/>
        </w:rPr>
        <w:t>在</w:t>
      </w:r>
      <w:r>
        <w:rPr>
          <w:bCs/>
          <w:sz w:val="20"/>
          <w:szCs w:val="21"/>
        </w:rPr>
        <w:t>“</w:t>
      </w:r>
      <w:r>
        <w:rPr>
          <w:bCs/>
          <w:sz w:val="20"/>
          <w:szCs w:val="21"/>
        </w:rPr>
        <w:t>探究杠杆平衡的条件</w:t>
      </w:r>
      <w:r>
        <w:rPr>
          <w:bCs/>
          <w:sz w:val="20"/>
          <w:szCs w:val="21"/>
        </w:rPr>
        <w:t>”</w:t>
      </w:r>
      <w:r>
        <w:rPr>
          <w:bCs/>
          <w:sz w:val="20"/>
          <w:szCs w:val="21"/>
        </w:rPr>
        <w:t>实验中，为得出实验结论，需多次改变杠杆受到作用力的大小、</w:t>
      </w:r>
      <w:r>
        <w:rPr>
          <w:bCs/>
          <w:sz w:val="20"/>
          <w:szCs w:val="21"/>
        </w:rPr>
        <w:t>_______</w:t>
      </w:r>
      <w:r>
        <w:rPr>
          <w:bCs/>
          <w:sz w:val="20"/>
          <w:szCs w:val="21"/>
        </w:rPr>
        <w:t>和作用点，使杠杆始终在</w:t>
      </w:r>
      <w:r>
        <w:rPr>
          <w:bCs/>
          <w:sz w:val="20"/>
          <w:szCs w:val="21"/>
        </w:rPr>
        <w:t>_____</w:t>
      </w:r>
      <w:r>
        <w:rPr>
          <w:bCs/>
          <w:sz w:val="20"/>
          <w:szCs w:val="21"/>
        </w:rPr>
        <w:t>位置保持平衡。在</w:t>
      </w:r>
      <w:r>
        <w:rPr>
          <w:bCs/>
          <w:sz w:val="20"/>
          <w:szCs w:val="21"/>
        </w:rPr>
        <w:t>“</w:t>
      </w:r>
      <w:r>
        <w:rPr>
          <w:bCs/>
          <w:sz w:val="20"/>
          <w:szCs w:val="21"/>
        </w:rPr>
        <w:t>探究凸透镜成像的规律</w:t>
      </w:r>
      <w:r>
        <w:rPr>
          <w:bCs/>
          <w:sz w:val="20"/>
          <w:szCs w:val="21"/>
        </w:rPr>
        <w:t>”</w:t>
      </w:r>
      <w:r>
        <w:rPr>
          <w:bCs/>
          <w:sz w:val="20"/>
          <w:szCs w:val="21"/>
        </w:rPr>
        <w:t>实验中，调整凸透镜和光屏的中心与烛焰中心大致在同一</w:t>
      </w:r>
      <w:r>
        <w:rPr>
          <w:bCs/>
          <w:sz w:val="20"/>
          <w:szCs w:val="21"/>
        </w:rPr>
        <w:t>_____</w:t>
      </w:r>
      <w:r>
        <w:rPr>
          <w:bCs/>
          <w:sz w:val="20"/>
          <w:szCs w:val="21"/>
        </w:rPr>
        <w:t>，以保证像成在光屏中央，然后应移动光屏直至光屏上的像</w:t>
      </w:r>
      <w:r>
        <w:rPr>
          <w:bCs/>
          <w:sz w:val="20"/>
          <w:szCs w:val="21"/>
        </w:rPr>
        <w:t>_____</w:t>
      </w:r>
      <w:r>
        <w:rPr>
          <w:bCs/>
          <w:sz w:val="20"/>
          <w:szCs w:val="21"/>
        </w:rPr>
        <w:t>为止。</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方向</w:t>
      </w:r>
      <w:r>
        <w:rPr>
          <w:bCs/>
          <w:sz w:val="20"/>
          <w:szCs w:val="21"/>
        </w:rPr>
        <w:t xml:space="preserve">    </w:t>
      </w:r>
      <w:r>
        <w:rPr>
          <w:bCs/>
          <w:sz w:val="20"/>
          <w:szCs w:val="21"/>
        </w:rPr>
        <w:t>水平</w:t>
      </w:r>
      <w:r>
        <w:rPr>
          <w:bCs/>
          <w:sz w:val="20"/>
          <w:szCs w:val="21"/>
        </w:rPr>
        <w:t xml:space="preserve">    </w:t>
      </w:r>
      <w:r>
        <w:rPr>
          <w:bCs/>
          <w:sz w:val="20"/>
          <w:szCs w:val="21"/>
        </w:rPr>
        <w:t>高度</w:t>
      </w:r>
      <w:r>
        <w:rPr>
          <w:bCs/>
          <w:sz w:val="20"/>
          <w:szCs w:val="21"/>
        </w:rPr>
        <w:t xml:space="preserve">    </w:t>
      </w:r>
      <w:r>
        <w:rPr>
          <w:bCs/>
          <w:sz w:val="20"/>
          <w:szCs w:val="21"/>
        </w:rPr>
        <w:t>最清晰</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rFonts w:eastAsia="Times New Roman"/>
          <w:bCs/>
          <w:sz w:val="20"/>
          <w:szCs w:val="21"/>
        </w:rPr>
        <w:t>[1][2]</w:t>
      </w:r>
      <w:r>
        <w:rPr>
          <w:bCs/>
          <w:sz w:val="20"/>
          <w:szCs w:val="21"/>
        </w:rPr>
        <w:t>探究杠杆平衡条件时，为了方便读取力臂，使杠杆在水平位置平衡。为了进行多次实验，不断改变动力和阻力的大小、方向、作用点，使实验结论更具有普遍性。</w:t>
      </w:r>
    </w:p>
    <w:p w:rsidR="006745CB" w:rsidRDefault="002C3299">
      <w:pPr>
        <w:spacing w:line="360" w:lineRule="auto"/>
        <w:jc w:val="left"/>
        <w:textAlignment w:val="center"/>
        <w:rPr>
          <w:bCs/>
          <w:sz w:val="20"/>
          <w:szCs w:val="21"/>
        </w:rPr>
      </w:pPr>
      <w:r>
        <w:rPr>
          <w:rFonts w:eastAsia="Times New Roman"/>
          <w:bCs/>
          <w:sz w:val="20"/>
          <w:szCs w:val="21"/>
        </w:rPr>
        <w:t>[3][4]</w:t>
      </w:r>
      <w:r>
        <w:rPr>
          <w:bCs/>
          <w:sz w:val="20"/>
          <w:szCs w:val="21"/>
        </w:rPr>
        <w:t>在</w:t>
      </w:r>
      <w:r>
        <w:rPr>
          <w:bCs/>
          <w:sz w:val="20"/>
          <w:szCs w:val="21"/>
        </w:rPr>
        <w:t>“</w:t>
      </w:r>
      <w:r>
        <w:rPr>
          <w:bCs/>
          <w:sz w:val="20"/>
          <w:szCs w:val="21"/>
        </w:rPr>
        <w:t>探究凸透镜成像的规律</w:t>
      </w:r>
      <w:r>
        <w:rPr>
          <w:bCs/>
          <w:sz w:val="20"/>
          <w:szCs w:val="21"/>
        </w:rPr>
        <w:t>”</w:t>
      </w:r>
      <w:r>
        <w:rPr>
          <w:bCs/>
          <w:sz w:val="20"/>
          <w:szCs w:val="21"/>
        </w:rPr>
        <w:t>实验中，为使像成在光屏中央，需要将凸透镜、光屏、光源中心三者在同一高度，探究成像规律，必须得到的像最清晰，然后才可以进行测量距离。</w:t>
      </w:r>
    </w:p>
    <w:p w:rsidR="006745CB" w:rsidRDefault="002C3299">
      <w:pPr>
        <w:spacing w:line="360" w:lineRule="auto"/>
        <w:jc w:val="left"/>
        <w:textAlignment w:val="center"/>
        <w:rPr>
          <w:bCs/>
          <w:sz w:val="20"/>
          <w:szCs w:val="21"/>
        </w:rPr>
      </w:pPr>
      <w:r>
        <w:rPr>
          <w:bCs/>
          <w:sz w:val="20"/>
          <w:szCs w:val="21"/>
        </w:rPr>
        <w:t>23</w:t>
      </w:r>
      <w:r>
        <w:rPr>
          <w:bCs/>
          <w:sz w:val="20"/>
          <w:szCs w:val="21"/>
        </w:rPr>
        <w:t>．（</w:t>
      </w:r>
      <w:r>
        <w:rPr>
          <w:bCs/>
          <w:sz w:val="20"/>
          <w:szCs w:val="21"/>
        </w:rPr>
        <w:t>2020·</w:t>
      </w:r>
      <w:r>
        <w:rPr>
          <w:bCs/>
          <w:sz w:val="20"/>
          <w:szCs w:val="21"/>
        </w:rPr>
        <w:t>上海奉贤区</w:t>
      </w:r>
      <w:r>
        <w:rPr>
          <w:bCs/>
          <w:sz w:val="20"/>
          <w:szCs w:val="21"/>
        </w:rPr>
        <w:t>·</w:t>
      </w:r>
      <w:r>
        <w:rPr>
          <w:bCs/>
          <w:sz w:val="20"/>
          <w:szCs w:val="21"/>
        </w:rPr>
        <w:t>九年级二模）如图所示，弹簧测力计的量程为</w:t>
      </w:r>
      <w:r>
        <w:rPr>
          <w:bCs/>
          <w:sz w:val="20"/>
          <w:szCs w:val="21"/>
        </w:rPr>
        <w:t>___</w:t>
      </w:r>
      <w:r>
        <w:rPr>
          <w:bCs/>
          <w:sz w:val="20"/>
          <w:szCs w:val="21"/>
        </w:rPr>
        <w:t>牛，它的示数为</w:t>
      </w:r>
      <w:r>
        <w:rPr>
          <w:bCs/>
          <w:sz w:val="20"/>
          <w:szCs w:val="21"/>
        </w:rPr>
        <w:t>___</w:t>
      </w:r>
      <w:r>
        <w:rPr>
          <w:bCs/>
          <w:sz w:val="20"/>
          <w:szCs w:val="21"/>
        </w:rPr>
        <w:t>牛。在</w:t>
      </w:r>
      <w:r>
        <w:rPr>
          <w:bCs/>
          <w:sz w:val="20"/>
          <w:szCs w:val="21"/>
        </w:rPr>
        <w:t>“</w:t>
      </w:r>
      <w:r>
        <w:rPr>
          <w:bCs/>
          <w:sz w:val="20"/>
          <w:szCs w:val="21"/>
        </w:rPr>
        <w:t>探究杠杆平衡的条件</w:t>
      </w:r>
      <w:r>
        <w:rPr>
          <w:bCs/>
          <w:sz w:val="20"/>
          <w:szCs w:val="21"/>
        </w:rPr>
        <w:t>”</w:t>
      </w:r>
      <w:r>
        <w:rPr>
          <w:bCs/>
          <w:sz w:val="20"/>
          <w:szCs w:val="21"/>
        </w:rPr>
        <w:t>实验中，如图（</w:t>
      </w:r>
      <w:r>
        <w:rPr>
          <w:bCs/>
          <w:sz w:val="20"/>
          <w:szCs w:val="21"/>
        </w:rPr>
        <w:t>a</w:t>
      </w:r>
      <w:r>
        <w:rPr>
          <w:bCs/>
          <w:sz w:val="20"/>
          <w:szCs w:val="21"/>
        </w:rPr>
        <w:t>）所示，为使杠杆在水平位置平衡，可调节杠杆右端的平衡螺母向</w:t>
      </w:r>
      <w:r>
        <w:rPr>
          <w:bCs/>
          <w:sz w:val="20"/>
          <w:szCs w:val="21"/>
        </w:rPr>
        <w:t>____</w:t>
      </w:r>
      <w:r>
        <w:rPr>
          <w:bCs/>
          <w:sz w:val="20"/>
          <w:szCs w:val="21"/>
        </w:rPr>
        <w:t>移动；调节杠</w:t>
      </w:r>
      <w:r>
        <w:rPr>
          <w:bCs/>
          <w:sz w:val="20"/>
          <w:szCs w:val="21"/>
        </w:rPr>
        <w:lastRenderedPageBreak/>
        <w:t>杆平衡后，在图（</w:t>
      </w:r>
      <w:r>
        <w:rPr>
          <w:bCs/>
          <w:sz w:val="20"/>
          <w:szCs w:val="21"/>
        </w:rPr>
        <w:t>b</w:t>
      </w:r>
      <w:r>
        <w:rPr>
          <w:bCs/>
          <w:sz w:val="20"/>
          <w:szCs w:val="21"/>
        </w:rPr>
        <w:t>）的</w:t>
      </w:r>
      <w:r>
        <w:rPr>
          <w:bCs/>
          <w:i/>
          <w:sz w:val="20"/>
          <w:szCs w:val="21"/>
        </w:rPr>
        <w:t>A</w:t>
      </w:r>
      <w:r>
        <w:rPr>
          <w:bCs/>
          <w:sz w:val="20"/>
          <w:szCs w:val="21"/>
        </w:rPr>
        <w:t>位置挂</w:t>
      </w:r>
      <w:r>
        <w:rPr>
          <w:bCs/>
          <w:sz w:val="20"/>
          <w:szCs w:val="21"/>
        </w:rPr>
        <w:t>6</w:t>
      </w:r>
      <w:r>
        <w:rPr>
          <w:bCs/>
          <w:sz w:val="20"/>
          <w:szCs w:val="21"/>
        </w:rPr>
        <w:t>个钩码，则应在</w:t>
      </w:r>
      <w:r>
        <w:rPr>
          <w:bCs/>
          <w:i/>
          <w:sz w:val="20"/>
          <w:szCs w:val="21"/>
        </w:rPr>
        <w:t>B</w:t>
      </w:r>
      <w:r>
        <w:rPr>
          <w:bCs/>
          <w:sz w:val="20"/>
          <w:szCs w:val="21"/>
        </w:rPr>
        <w:t>位置挂</w:t>
      </w:r>
      <w:r>
        <w:rPr>
          <w:bCs/>
          <w:sz w:val="20"/>
          <w:szCs w:val="21"/>
        </w:rPr>
        <w:t>_____</w:t>
      </w:r>
      <w:r>
        <w:rPr>
          <w:bCs/>
          <w:sz w:val="20"/>
          <w:szCs w:val="21"/>
        </w:rPr>
        <w:t>个相同的钩码，才能使杠杆在水平位置平衡。</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5819775" cy="2209800"/>
            <wp:effectExtent l="0" t="0" r="9525" b="0"/>
            <wp:docPr id="47"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91791" name="图片 92" descr="figure"/>
                    <pic:cNvPicPr>
                      <a:picLocks noChangeAspect="1"/>
                    </pic:cNvPicPr>
                  </pic:nvPicPr>
                  <pic:blipFill>
                    <a:blip r:embed="rId146"/>
                    <a:stretch>
                      <a:fillRect/>
                    </a:stretch>
                  </pic:blipFill>
                  <pic:spPr>
                    <a:xfrm>
                      <a:off x="0" y="0"/>
                      <a:ext cx="5819775" cy="220980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 xml:space="preserve">0-5    4.2    </w:t>
      </w:r>
      <w:r>
        <w:rPr>
          <w:bCs/>
          <w:sz w:val="20"/>
          <w:szCs w:val="21"/>
        </w:rPr>
        <w:t>左</w:t>
      </w:r>
      <w:r>
        <w:rPr>
          <w:bCs/>
          <w:sz w:val="20"/>
          <w:szCs w:val="21"/>
        </w:rPr>
        <w:t xml:space="preserve">    3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[1]</w:t>
      </w:r>
      <w:r>
        <w:rPr>
          <w:bCs/>
          <w:sz w:val="20"/>
          <w:szCs w:val="21"/>
        </w:rPr>
        <w:t>如图所示，弹簧测力计刻度盘上最大值为</w:t>
      </w:r>
      <w:r>
        <w:rPr>
          <w:bCs/>
          <w:sz w:val="20"/>
          <w:szCs w:val="21"/>
        </w:rPr>
        <w:t>5N</w:t>
      </w:r>
      <w:r>
        <w:rPr>
          <w:bCs/>
          <w:sz w:val="20"/>
          <w:szCs w:val="21"/>
        </w:rPr>
        <w:t>，所以弹簧测力计的量程为</w:t>
      </w:r>
      <w:r>
        <w:rPr>
          <w:bCs/>
          <w:sz w:val="20"/>
          <w:szCs w:val="21"/>
        </w:rPr>
        <w:t>0~5N</w:t>
      </w:r>
      <w:r>
        <w:rPr>
          <w:bCs/>
          <w:sz w:val="20"/>
          <w:szCs w:val="21"/>
        </w:rPr>
        <w:t>。</w:t>
      </w:r>
    </w:p>
    <w:p w:rsidR="006745CB" w:rsidRDefault="002C3299">
      <w:pPr>
        <w:spacing w:line="360" w:lineRule="auto"/>
        <w:jc w:val="left"/>
        <w:textAlignment w:val="center"/>
        <w:rPr>
          <w:bCs/>
          <w:sz w:val="20"/>
          <w:szCs w:val="21"/>
        </w:rPr>
      </w:pPr>
      <w:r>
        <w:rPr>
          <w:bCs/>
          <w:sz w:val="20"/>
          <w:szCs w:val="21"/>
        </w:rPr>
        <w:t>[2]</w:t>
      </w:r>
      <w:r>
        <w:rPr>
          <w:bCs/>
          <w:sz w:val="20"/>
          <w:szCs w:val="21"/>
        </w:rPr>
        <w:t>如图所示，弹簧测力计的分度值为</w:t>
      </w:r>
      <w:r>
        <w:rPr>
          <w:bCs/>
          <w:sz w:val="20"/>
          <w:szCs w:val="21"/>
        </w:rPr>
        <w:t>0.2N</w:t>
      </w:r>
      <w:r>
        <w:rPr>
          <w:bCs/>
          <w:sz w:val="20"/>
          <w:szCs w:val="21"/>
        </w:rPr>
        <w:t>，刻度盘上指针所指位置即为弹簧测力计的示数为</w:t>
      </w:r>
      <w:r>
        <w:rPr>
          <w:bCs/>
          <w:sz w:val="20"/>
          <w:szCs w:val="21"/>
        </w:rPr>
        <w:t>4.2N</w:t>
      </w:r>
      <w:r>
        <w:rPr>
          <w:bCs/>
          <w:sz w:val="20"/>
          <w:szCs w:val="21"/>
        </w:rPr>
        <w:t>。</w:t>
      </w:r>
    </w:p>
    <w:p w:rsidR="006745CB" w:rsidRDefault="002C3299">
      <w:pPr>
        <w:spacing w:line="360" w:lineRule="auto"/>
        <w:jc w:val="left"/>
        <w:textAlignment w:val="center"/>
        <w:rPr>
          <w:bCs/>
          <w:sz w:val="20"/>
          <w:szCs w:val="21"/>
        </w:rPr>
      </w:pPr>
      <w:r>
        <w:rPr>
          <w:bCs/>
          <w:sz w:val="20"/>
          <w:szCs w:val="21"/>
        </w:rPr>
        <w:t>[3]</w:t>
      </w:r>
      <w:r>
        <w:rPr>
          <w:bCs/>
          <w:sz w:val="20"/>
          <w:szCs w:val="21"/>
        </w:rPr>
        <w:t>如图（</w:t>
      </w:r>
      <w:r>
        <w:rPr>
          <w:bCs/>
          <w:sz w:val="20"/>
          <w:szCs w:val="21"/>
        </w:rPr>
        <w:t>a</w:t>
      </w:r>
      <w:r>
        <w:rPr>
          <w:bCs/>
          <w:sz w:val="20"/>
          <w:szCs w:val="21"/>
        </w:rPr>
        <w:t>）所示，杠杆右端下沉，为了使杠杆重新平衡，可将杠杆右端的平衡螺母向左调节。</w:t>
      </w:r>
    </w:p>
    <w:p w:rsidR="006745CB" w:rsidRDefault="002C3299">
      <w:pPr>
        <w:spacing w:line="360" w:lineRule="auto"/>
        <w:jc w:val="left"/>
        <w:textAlignment w:val="center"/>
        <w:rPr>
          <w:bCs/>
          <w:sz w:val="20"/>
          <w:szCs w:val="21"/>
        </w:rPr>
      </w:pPr>
      <w:r>
        <w:rPr>
          <w:bCs/>
          <w:sz w:val="20"/>
          <w:szCs w:val="21"/>
        </w:rPr>
        <w:t>[4]</w:t>
      </w:r>
      <w:r>
        <w:rPr>
          <w:bCs/>
          <w:sz w:val="20"/>
          <w:szCs w:val="21"/>
        </w:rPr>
        <w:t>假设每个钩码重为</w:t>
      </w:r>
      <w:r>
        <w:rPr>
          <w:bCs/>
          <w:i/>
          <w:sz w:val="20"/>
          <w:szCs w:val="21"/>
        </w:rPr>
        <w:t>G</w:t>
      </w:r>
      <w:r>
        <w:rPr>
          <w:bCs/>
          <w:sz w:val="20"/>
          <w:szCs w:val="21"/>
        </w:rPr>
        <w:t>，杠杆上一个刻度为</w:t>
      </w:r>
      <w:r>
        <w:rPr>
          <w:bCs/>
          <w:i/>
          <w:sz w:val="20"/>
          <w:szCs w:val="21"/>
        </w:rPr>
        <w:t>l</w:t>
      </w:r>
      <w:r>
        <w:rPr>
          <w:bCs/>
          <w:sz w:val="20"/>
          <w:szCs w:val="21"/>
        </w:rPr>
        <w:t>，在图（</w:t>
      </w:r>
      <w:r>
        <w:rPr>
          <w:bCs/>
          <w:sz w:val="20"/>
          <w:szCs w:val="21"/>
        </w:rPr>
        <w:t>b</w:t>
      </w:r>
      <w:r>
        <w:rPr>
          <w:bCs/>
          <w:sz w:val="20"/>
          <w:szCs w:val="21"/>
        </w:rPr>
        <w:t>）的</w:t>
      </w:r>
      <w:r>
        <w:rPr>
          <w:bCs/>
          <w:i/>
          <w:sz w:val="20"/>
          <w:szCs w:val="21"/>
        </w:rPr>
        <w:t>A</w:t>
      </w:r>
      <w:r>
        <w:rPr>
          <w:bCs/>
          <w:sz w:val="20"/>
          <w:szCs w:val="21"/>
        </w:rPr>
        <w:t>位置挂</w:t>
      </w:r>
      <w:r>
        <w:rPr>
          <w:bCs/>
          <w:sz w:val="20"/>
          <w:szCs w:val="21"/>
        </w:rPr>
        <w:t>6</w:t>
      </w:r>
      <w:r>
        <w:rPr>
          <w:bCs/>
          <w:sz w:val="20"/>
          <w:szCs w:val="21"/>
        </w:rPr>
        <w:t>个钩码，则左边等于</w:t>
      </w:r>
    </w:p>
    <w:p w:rsidR="006745CB" w:rsidRDefault="002C3299">
      <w:pPr>
        <w:spacing w:line="360" w:lineRule="auto"/>
        <w:jc w:val="center"/>
        <w:textAlignment w:val="center"/>
        <w:rPr>
          <w:bCs/>
          <w:sz w:val="20"/>
          <w:szCs w:val="21"/>
        </w:rPr>
      </w:pPr>
      <w:r>
        <w:rPr>
          <w:bCs/>
          <w:sz w:val="20"/>
          <w:szCs w:val="21"/>
        </w:rPr>
        <w:object w:dxaOrig="1380" w:dyaOrig="285">
          <v:shape id="_x0000_i1083" type="#_x0000_t75" alt="eqIdec911601163143edaaeb12ba51788210" style="width:69pt;height:14.25pt" o:ole="">
            <v:imagedata r:id="rId147" o:title="eqIdec911601163143edaaeb12ba51788210"/>
          </v:shape>
          <o:OLEObject Type="Embed" ProgID="Equation.DSMT4" ShapeID="_x0000_i1083" DrawAspect="Content" ObjectID="_1680975393" r:id="rId148"/>
        </w:object>
      </w:r>
    </w:p>
    <w:p w:rsidR="006745CB" w:rsidRDefault="002C3299">
      <w:pPr>
        <w:spacing w:line="360" w:lineRule="auto"/>
        <w:jc w:val="left"/>
        <w:textAlignment w:val="center"/>
        <w:rPr>
          <w:bCs/>
          <w:sz w:val="20"/>
          <w:szCs w:val="21"/>
        </w:rPr>
      </w:pPr>
      <w:r>
        <w:rPr>
          <w:bCs/>
          <w:sz w:val="20"/>
          <w:szCs w:val="21"/>
        </w:rPr>
        <w:t>要想杠杆在水平位置重新平衡，根据杠杆平衡条件</w:t>
      </w:r>
      <w:r>
        <w:rPr>
          <w:bCs/>
          <w:sz w:val="20"/>
          <w:szCs w:val="21"/>
        </w:rPr>
        <w:object w:dxaOrig="975" w:dyaOrig="360">
          <v:shape id="_x0000_i1084" type="#_x0000_t75" alt="eqId07a1caf109b34096ba284039e545f272" style="width:48.75pt;height:18pt" o:ole="">
            <v:imagedata r:id="rId149" o:title="eqId07a1caf109b34096ba284039e545f272"/>
          </v:shape>
          <o:OLEObject Type="Embed" ProgID="Equation.DSMT4" ShapeID="_x0000_i1084" DrawAspect="Content" ObjectID="_1680975394" r:id="rId150"/>
        </w:object>
      </w:r>
      <w:r>
        <w:rPr>
          <w:bCs/>
          <w:sz w:val="20"/>
          <w:szCs w:val="21"/>
        </w:rPr>
        <w:t>可知在</w:t>
      </w:r>
      <w:r>
        <w:rPr>
          <w:bCs/>
          <w:i/>
          <w:sz w:val="20"/>
          <w:szCs w:val="21"/>
        </w:rPr>
        <w:t>B</w:t>
      </w:r>
      <w:r>
        <w:rPr>
          <w:bCs/>
          <w:sz w:val="20"/>
          <w:szCs w:val="21"/>
        </w:rPr>
        <w:t>位置挂的钩码个数为</w:t>
      </w:r>
    </w:p>
    <w:p w:rsidR="006745CB" w:rsidRDefault="002C3299">
      <w:pPr>
        <w:spacing w:line="360" w:lineRule="auto"/>
        <w:jc w:val="center"/>
        <w:textAlignment w:val="center"/>
        <w:rPr>
          <w:bCs/>
          <w:sz w:val="20"/>
          <w:szCs w:val="21"/>
        </w:rPr>
      </w:pPr>
      <w:r>
        <w:rPr>
          <w:bCs/>
          <w:sz w:val="20"/>
          <w:szCs w:val="21"/>
        </w:rPr>
        <w:object w:dxaOrig="1020" w:dyaOrig="615">
          <v:shape id="_x0000_i1085" type="#_x0000_t75" alt="eqId2504178abdbf4d7783295e169f1b0a0d" style="width:51pt;height:30.75pt" o:ole="">
            <v:imagedata r:id="rId151" o:title="eqId2504178abdbf4d7783295e169f1b0a0d"/>
          </v:shape>
          <o:OLEObject Type="Embed" ProgID="Equation.DSMT4" ShapeID="_x0000_i1085" DrawAspect="Content" ObjectID="_1680975395" r:id="rId152"/>
        </w:object>
      </w:r>
    </w:p>
    <w:p w:rsidR="006745CB" w:rsidRDefault="002C3299">
      <w:pPr>
        <w:spacing w:line="360" w:lineRule="auto"/>
        <w:jc w:val="left"/>
        <w:textAlignment w:val="center"/>
        <w:rPr>
          <w:bCs/>
          <w:sz w:val="20"/>
          <w:szCs w:val="21"/>
        </w:rPr>
      </w:pPr>
      <w:r>
        <w:rPr>
          <w:bCs/>
          <w:sz w:val="20"/>
          <w:szCs w:val="21"/>
        </w:rPr>
        <w:t>2</w:t>
      </w:r>
      <w:r>
        <w:rPr>
          <w:bCs/>
          <w:sz w:val="20"/>
          <w:szCs w:val="21"/>
        </w:rPr>
        <w:t>4</w:t>
      </w:r>
      <w:r>
        <w:rPr>
          <w:bCs/>
          <w:sz w:val="20"/>
          <w:szCs w:val="21"/>
        </w:rPr>
        <w:t>．（</w:t>
      </w:r>
      <w:r>
        <w:rPr>
          <w:bCs/>
          <w:sz w:val="20"/>
          <w:szCs w:val="21"/>
        </w:rPr>
        <w:t>2016·</w:t>
      </w:r>
      <w:r>
        <w:rPr>
          <w:bCs/>
          <w:sz w:val="20"/>
          <w:szCs w:val="21"/>
        </w:rPr>
        <w:t>上海长宁区</w:t>
      </w:r>
      <w:r>
        <w:rPr>
          <w:bCs/>
          <w:sz w:val="20"/>
          <w:szCs w:val="21"/>
        </w:rPr>
        <w:t>·</w:t>
      </w:r>
      <w:r>
        <w:rPr>
          <w:bCs/>
          <w:sz w:val="20"/>
          <w:szCs w:val="21"/>
        </w:rPr>
        <w:t>九年级二模）某校初三同学在做重力势能相关实验的时候，发现自由下落的弹性小球碰撞地面后反弹上升的最大高度总小于原来下落的高度，这说明弹性小球在碰撞地面过程中有机械能损失．为了探究自由下落的弹性小球在碰撞地面过程中损失的机械能的大小</w:t>
      </w:r>
      <w:r>
        <w:rPr>
          <w:bCs/>
          <w:sz w:val="20"/>
          <w:szCs w:val="21"/>
        </w:rPr>
        <w:t>∆</w:t>
      </w:r>
      <w:r>
        <w:rPr>
          <w:bCs/>
          <w:sz w:val="20"/>
          <w:szCs w:val="21"/>
        </w:rPr>
        <w:t>E</w:t>
      </w:r>
      <w:r>
        <w:rPr>
          <w:bCs/>
          <w:sz w:val="20"/>
          <w:szCs w:val="21"/>
        </w:rPr>
        <w:t>与哪些因素有关，他们分别让同一弹性小球从某一高度自由下落碰撞地面，通过测量该弹性小球下落高度与反弹上升的最大高度的差值</w:t>
      </w:r>
      <w:r>
        <w:rPr>
          <w:bCs/>
          <w:sz w:val="20"/>
          <w:szCs w:val="21"/>
        </w:rPr>
        <w:t>∆</w:t>
      </w:r>
      <w:r>
        <w:rPr>
          <w:bCs/>
          <w:sz w:val="20"/>
          <w:szCs w:val="21"/>
        </w:rPr>
        <w:t>h</w:t>
      </w:r>
      <w:r>
        <w:rPr>
          <w:bCs/>
          <w:sz w:val="20"/>
          <w:szCs w:val="21"/>
        </w:rPr>
        <w:t>，来比较损失的机械能的大小</w:t>
      </w:r>
      <w:r>
        <w:rPr>
          <w:bCs/>
          <w:sz w:val="20"/>
          <w:szCs w:val="21"/>
        </w:rPr>
        <w:t>∆</w:t>
      </w:r>
      <w:r>
        <w:rPr>
          <w:bCs/>
          <w:sz w:val="20"/>
          <w:szCs w:val="21"/>
        </w:rPr>
        <w:t>E</w:t>
      </w:r>
      <w:r>
        <w:rPr>
          <w:bCs/>
          <w:sz w:val="20"/>
          <w:szCs w:val="21"/>
        </w:rPr>
        <w:t>，实验过程如图（</w:t>
      </w:r>
      <w:r>
        <w:rPr>
          <w:bCs/>
          <w:sz w:val="20"/>
          <w:szCs w:val="21"/>
        </w:rPr>
        <w:t>a</w:t>
      </w:r>
      <w:r>
        <w:rPr>
          <w:bCs/>
          <w:sz w:val="20"/>
          <w:szCs w:val="21"/>
        </w:rPr>
        <w:t>）、（</w:t>
      </w:r>
      <w:r>
        <w:rPr>
          <w:bCs/>
          <w:sz w:val="20"/>
          <w:szCs w:val="21"/>
        </w:rPr>
        <w:t>b</w:t>
      </w:r>
      <w:r>
        <w:rPr>
          <w:bCs/>
          <w:sz w:val="20"/>
          <w:szCs w:val="21"/>
        </w:rPr>
        <w:t>）和（</w:t>
      </w:r>
      <w:r>
        <w:rPr>
          <w:bCs/>
          <w:sz w:val="20"/>
          <w:szCs w:val="21"/>
        </w:rPr>
        <w:t>c</w:t>
      </w:r>
      <w:r>
        <w:rPr>
          <w:bCs/>
          <w:sz w:val="20"/>
          <w:szCs w:val="21"/>
        </w:rPr>
        <w:t>）所示（</w:t>
      </w:r>
      <w:r>
        <w:rPr>
          <w:bCs/>
          <w:sz w:val="20"/>
          <w:szCs w:val="21"/>
        </w:rPr>
        <w:t>∆</w:t>
      </w:r>
      <w:r>
        <w:rPr>
          <w:bCs/>
          <w:sz w:val="20"/>
          <w:szCs w:val="21"/>
        </w:rPr>
        <w:t>h</w:t>
      </w:r>
      <w:r>
        <w:rPr>
          <w:bCs/>
          <w:sz w:val="20"/>
          <w:szCs w:val="21"/>
          <w:vertAlign w:val="subscript"/>
        </w:rPr>
        <w:t>3</w:t>
      </w:r>
      <w:r>
        <w:rPr>
          <w:bCs/>
          <w:sz w:val="20"/>
          <w:szCs w:val="21"/>
        </w:rPr>
        <w:t>＜</w:t>
      </w:r>
      <w:r>
        <w:rPr>
          <w:bCs/>
          <w:sz w:val="20"/>
          <w:szCs w:val="21"/>
        </w:rPr>
        <w:t>∆</w:t>
      </w:r>
      <w:r>
        <w:rPr>
          <w:bCs/>
          <w:sz w:val="20"/>
          <w:szCs w:val="21"/>
        </w:rPr>
        <w:t>h</w:t>
      </w:r>
      <w:r>
        <w:rPr>
          <w:bCs/>
          <w:sz w:val="20"/>
          <w:szCs w:val="21"/>
          <w:vertAlign w:val="subscript"/>
        </w:rPr>
        <w:t>1</w:t>
      </w:r>
      <w:r>
        <w:rPr>
          <w:bCs/>
          <w:sz w:val="20"/>
          <w:szCs w:val="21"/>
        </w:rPr>
        <w:t>＜</w:t>
      </w:r>
      <w:r>
        <w:rPr>
          <w:bCs/>
          <w:sz w:val="20"/>
          <w:szCs w:val="21"/>
        </w:rPr>
        <w:t>∆</w:t>
      </w:r>
      <w:r>
        <w:rPr>
          <w:bCs/>
          <w:sz w:val="20"/>
          <w:szCs w:val="21"/>
        </w:rPr>
        <w:t>h</w:t>
      </w:r>
      <w:r>
        <w:rPr>
          <w:bCs/>
          <w:sz w:val="20"/>
          <w:szCs w:val="21"/>
          <w:vertAlign w:val="subscript"/>
        </w:rPr>
        <w:t>2</w:t>
      </w:r>
      <w:r>
        <w:rPr>
          <w:bCs/>
          <w:sz w:val="20"/>
          <w:szCs w:val="21"/>
        </w:rPr>
        <w:t>）．请仔细观察图中的现象和测量结果，</w:t>
      </w:r>
      <w:r>
        <w:rPr>
          <w:bCs/>
          <w:sz w:val="20"/>
          <w:szCs w:val="21"/>
        </w:rPr>
        <w:t>并分析归纳得出初步结论．</w:t>
      </w:r>
    </w:p>
    <w:p w:rsidR="006745CB" w:rsidRDefault="002C3299">
      <w:pPr>
        <w:spacing w:line="360" w:lineRule="auto"/>
        <w:jc w:val="left"/>
        <w:textAlignment w:val="center"/>
        <w:rPr>
          <w:bCs/>
          <w:sz w:val="20"/>
          <w:szCs w:val="21"/>
        </w:rPr>
      </w:pPr>
      <w:r>
        <w:rPr>
          <w:bCs/>
          <w:noProof/>
          <w:sz w:val="20"/>
          <w:szCs w:val="21"/>
        </w:rPr>
        <w:lastRenderedPageBreak/>
        <w:drawing>
          <wp:inline distT="0" distB="0" distL="114300" distR="114300">
            <wp:extent cx="3743325" cy="1943100"/>
            <wp:effectExtent l="0" t="0" r="9525" b="0"/>
            <wp:docPr id="48"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8440" name="图片 96" descr="figure"/>
                    <pic:cNvPicPr>
                      <a:picLocks noChangeAspect="1"/>
                    </pic:cNvPicPr>
                  </pic:nvPicPr>
                  <pic:blipFill>
                    <a:blip r:embed="rId153"/>
                    <a:stretch>
                      <a:fillRect/>
                    </a:stretch>
                  </pic:blipFill>
                  <pic:spPr>
                    <a:xfrm>
                      <a:off x="0" y="0"/>
                      <a:ext cx="3743325" cy="194310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①</w:t>
      </w:r>
      <w:r>
        <w:rPr>
          <w:bCs/>
          <w:sz w:val="20"/>
          <w:szCs w:val="21"/>
        </w:rPr>
        <w:t>分析比较图中的（</w:t>
      </w:r>
      <w:r>
        <w:rPr>
          <w:bCs/>
          <w:sz w:val="20"/>
          <w:szCs w:val="21"/>
        </w:rPr>
        <w:t>a</w:t>
      </w:r>
      <w:r>
        <w:rPr>
          <w:bCs/>
          <w:sz w:val="20"/>
          <w:szCs w:val="21"/>
        </w:rPr>
        <w:t>）和（</w:t>
      </w:r>
      <w:r>
        <w:rPr>
          <w:bCs/>
          <w:sz w:val="20"/>
          <w:szCs w:val="21"/>
        </w:rPr>
        <w:t>b</w:t>
      </w:r>
      <w:r>
        <w:rPr>
          <w:bCs/>
          <w:sz w:val="20"/>
          <w:szCs w:val="21"/>
        </w:rPr>
        <w:t>）两图可知：自由下落的同一弹性小球碰撞同种材料的地面，下落高度较大时，</w:t>
      </w:r>
      <w:r>
        <w:rPr>
          <w:bCs/>
          <w:sz w:val="20"/>
          <w:szCs w:val="21"/>
        </w:rPr>
        <w:t>_______</w:t>
      </w:r>
      <w:r>
        <w:rPr>
          <w:bCs/>
          <w:sz w:val="20"/>
          <w:szCs w:val="21"/>
        </w:rPr>
        <w:t>．</w:t>
      </w:r>
    </w:p>
    <w:p w:rsidR="006745CB" w:rsidRDefault="002C3299">
      <w:pPr>
        <w:spacing w:line="360" w:lineRule="auto"/>
        <w:jc w:val="left"/>
        <w:textAlignment w:val="center"/>
        <w:rPr>
          <w:bCs/>
          <w:sz w:val="20"/>
          <w:szCs w:val="21"/>
        </w:rPr>
      </w:pPr>
      <w:r>
        <w:rPr>
          <w:bCs/>
          <w:sz w:val="20"/>
          <w:szCs w:val="21"/>
        </w:rPr>
        <w:t>②</w:t>
      </w:r>
      <w:r>
        <w:rPr>
          <w:bCs/>
          <w:sz w:val="20"/>
          <w:szCs w:val="21"/>
        </w:rPr>
        <w:t>分析比较图中的（</w:t>
      </w:r>
      <w:r>
        <w:rPr>
          <w:bCs/>
          <w:sz w:val="20"/>
          <w:szCs w:val="21"/>
        </w:rPr>
        <w:t>b</w:t>
      </w:r>
      <w:r>
        <w:rPr>
          <w:bCs/>
          <w:sz w:val="20"/>
          <w:szCs w:val="21"/>
        </w:rPr>
        <w:t>）和（</w:t>
      </w:r>
      <w:r>
        <w:rPr>
          <w:bCs/>
          <w:sz w:val="20"/>
          <w:szCs w:val="21"/>
        </w:rPr>
        <w:t>c</w:t>
      </w:r>
      <w:r>
        <w:rPr>
          <w:bCs/>
          <w:sz w:val="20"/>
          <w:szCs w:val="21"/>
        </w:rPr>
        <w:t>）两图可知：</w:t>
      </w:r>
      <w:r>
        <w:rPr>
          <w:bCs/>
          <w:sz w:val="20"/>
          <w:szCs w:val="21"/>
        </w:rPr>
        <w:t>_______</w:t>
      </w:r>
      <w:r>
        <w:rPr>
          <w:bCs/>
          <w:sz w:val="20"/>
          <w:szCs w:val="21"/>
        </w:rPr>
        <w:t>．</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损失的机械能的大小</w:t>
      </w:r>
      <w:r>
        <w:rPr>
          <w:bCs/>
          <w:sz w:val="20"/>
          <w:szCs w:val="21"/>
        </w:rPr>
        <w:t>∆</w:t>
      </w:r>
      <w:r>
        <w:rPr>
          <w:bCs/>
          <w:sz w:val="20"/>
          <w:szCs w:val="21"/>
        </w:rPr>
        <w:t>E</w:t>
      </w:r>
      <w:r>
        <w:rPr>
          <w:bCs/>
          <w:sz w:val="20"/>
          <w:szCs w:val="21"/>
        </w:rPr>
        <w:t>较大；</w:t>
      </w:r>
      <w:r>
        <w:rPr>
          <w:bCs/>
          <w:sz w:val="20"/>
          <w:szCs w:val="21"/>
        </w:rPr>
        <w:t xml:space="preserve">    </w:t>
      </w:r>
      <w:r>
        <w:rPr>
          <w:bCs/>
          <w:sz w:val="20"/>
          <w:szCs w:val="21"/>
        </w:rPr>
        <w:t>同一弹性小球从相同高度自由下落，碰撞不同材料的地面，损失的机械能的大小</w:t>
      </w:r>
      <w:r>
        <w:rPr>
          <w:bCs/>
          <w:sz w:val="20"/>
          <w:szCs w:val="21"/>
        </w:rPr>
        <w:t>∆</w:t>
      </w:r>
      <w:r>
        <w:rPr>
          <w:bCs/>
          <w:sz w:val="20"/>
          <w:szCs w:val="21"/>
        </w:rPr>
        <w:t>E</w:t>
      </w:r>
      <w:r>
        <w:rPr>
          <w:bCs/>
          <w:sz w:val="20"/>
          <w:szCs w:val="21"/>
        </w:rPr>
        <w:t>不同</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①</w:t>
      </w:r>
      <w:r>
        <w:rPr>
          <w:bCs/>
          <w:sz w:val="20"/>
          <w:szCs w:val="21"/>
        </w:rPr>
        <w:t>比较图中的（</w:t>
      </w:r>
      <w:r>
        <w:rPr>
          <w:bCs/>
          <w:sz w:val="20"/>
          <w:szCs w:val="21"/>
        </w:rPr>
        <w:t>a</w:t>
      </w:r>
      <w:r>
        <w:rPr>
          <w:bCs/>
          <w:sz w:val="20"/>
          <w:szCs w:val="21"/>
        </w:rPr>
        <w:t>）和（</w:t>
      </w:r>
      <w:r>
        <w:rPr>
          <w:bCs/>
          <w:sz w:val="20"/>
          <w:szCs w:val="21"/>
        </w:rPr>
        <w:t>b</w:t>
      </w:r>
      <w:r>
        <w:rPr>
          <w:bCs/>
          <w:sz w:val="20"/>
          <w:szCs w:val="21"/>
        </w:rPr>
        <w:t>）两图可知：自由下落的同一弹性小球碰撞同种材料的地面，下落高度较大时，弹性小球下落高度与反弹上升的最大高度的差值</w:t>
      </w:r>
      <w:r>
        <w:rPr>
          <w:bCs/>
          <w:sz w:val="20"/>
          <w:szCs w:val="21"/>
        </w:rPr>
        <w:t>∆</w:t>
      </w:r>
      <w:r>
        <w:rPr>
          <w:bCs/>
          <w:sz w:val="20"/>
          <w:szCs w:val="21"/>
        </w:rPr>
        <w:t>h</w:t>
      </w:r>
      <w:r>
        <w:rPr>
          <w:bCs/>
          <w:sz w:val="20"/>
          <w:szCs w:val="21"/>
        </w:rPr>
        <w:t>较大，说明损失的机械能的</w:t>
      </w:r>
      <w:r>
        <w:rPr>
          <w:bCs/>
          <w:sz w:val="20"/>
          <w:szCs w:val="21"/>
        </w:rPr>
        <w:t>∆</w:t>
      </w:r>
      <w:r>
        <w:rPr>
          <w:bCs/>
          <w:sz w:val="20"/>
          <w:szCs w:val="21"/>
        </w:rPr>
        <w:t>E</w:t>
      </w:r>
      <w:r>
        <w:rPr>
          <w:bCs/>
          <w:sz w:val="20"/>
          <w:szCs w:val="21"/>
        </w:rPr>
        <w:t>较大；</w:t>
      </w:r>
    </w:p>
    <w:p w:rsidR="006745CB" w:rsidRDefault="002C3299">
      <w:pPr>
        <w:spacing w:line="360" w:lineRule="auto"/>
        <w:jc w:val="left"/>
        <w:textAlignment w:val="center"/>
        <w:rPr>
          <w:bCs/>
          <w:sz w:val="20"/>
          <w:szCs w:val="21"/>
        </w:rPr>
      </w:pPr>
      <w:r>
        <w:rPr>
          <w:bCs/>
          <w:sz w:val="20"/>
          <w:szCs w:val="21"/>
        </w:rPr>
        <w:t>②</w:t>
      </w:r>
      <w:r>
        <w:rPr>
          <w:bCs/>
          <w:sz w:val="20"/>
          <w:szCs w:val="21"/>
        </w:rPr>
        <w:t>比较图中的（</w:t>
      </w:r>
      <w:r>
        <w:rPr>
          <w:bCs/>
          <w:sz w:val="20"/>
          <w:szCs w:val="21"/>
        </w:rPr>
        <w:t>b</w:t>
      </w:r>
      <w:r>
        <w:rPr>
          <w:bCs/>
          <w:sz w:val="20"/>
          <w:szCs w:val="21"/>
        </w:rPr>
        <w:t>）和（</w:t>
      </w:r>
      <w:r>
        <w:rPr>
          <w:bCs/>
          <w:sz w:val="20"/>
          <w:szCs w:val="21"/>
        </w:rPr>
        <w:t>c</w:t>
      </w:r>
      <w:r>
        <w:rPr>
          <w:bCs/>
          <w:sz w:val="20"/>
          <w:szCs w:val="21"/>
        </w:rPr>
        <w:t>）两图可知：同一弹性小球从相同高度自由下落，碰撞不同材料的地面，在木材上</w:t>
      </w:r>
      <w:r>
        <w:rPr>
          <w:bCs/>
          <w:sz w:val="20"/>
          <w:szCs w:val="21"/>
        </w:rPr>
        <w:t>∆</w:t>
      </w:r>
      <w:r>
        <w:rPr>
          <w:bCs/>
          <w:sz w:val="20"/>
          <w:szCs w:val="21"/>
        </w:rPr>
        <w:t>h</w:t>
      </w:r>
      <w:r>
        <w:rPr>
          <w:bCs/>
          <w:sz w:val="20"/>
          <w:szCs w:val="21"/>
        </w:rPr>
        <w:t>较较大，在大理石上</w:t>
      </w:r>
      <w:r>
        <w:rPr>
          <w:bCs/>
          <w:sz w:val="20"/>
          <w:szCs w:val="21"/>
        </w:rPr>
        <w:t>∆</w:t>
      </w:r>
      <w:r>
        <w:rPr>
          <w:bCs/>
          <w:sz w:val="20"/>
          <w:szCs w:val="21"/>
        </w:rPr>
        <w:t>h</w:t>
      </w:r>
      <w:r>
        <w:rPr>
          <w:bCs/>
          <w:sz w:val="20"/>
          <w:szCs w:val="21"/>
        </w:rPr>
        <w:t>较小，说明损失的机械能的大小</w:t>
      </w:r>
      <w:r>
        <w:rPr>
          <w:bCs/>
          <w:sz w:val="20"/>
          <w:szCs w:val="21"/>
        </w:rPr>
        <w:t>∆</w:t>
      </w:r>
      <w:r>
        <w:rPr>
          <w:bCs/>
          <w:sz w:val="20"/>
          <w:szCs w:val="21"/>
        </w:rPr>
        <w:t>E</w:t>
      </w:r>
      <w:r>
        <w:rPr>
          <w:bCs/>
          <w:sz w:val="20"/>
          <w:szCs w:val="21"/>
        </w:rPr>
        <w:t>不同，在大理石表面上损失的机械能较少。</w:t>
      </w:r>
    </w:p>
    <w:p w:rsidR="006745CB" w:rsidRDefault="002C3299">
      <w:pPr>
        <w:spacing w:line="360" w:lineRule="auto"/>
        <w:jc w:val="left"/>
        <w:textAlignment w:val="center"/>
        <w:rPr>
          <w:bCs/>
          <w:sz w:val="20"/>
          <w:szCs w:val="21"/>
        </w:rPr>
      </w:pPr>
      <w:r>
        <w:rPr>
          <w:bCs/>
          <w:sz w:val="20"/>
          <w:szCs w:val="21"/>
        </w:rPr>
        <w:t>25</w:t>
      </w:r>
      <w:r>
        <w:rPr>
          <w:bCs/>
          <w:sz w:val="20"/>
          <w:szCs w:val="21"/>
        </w:rPr>
        <w:t>．（</w:t>
      </w:r>
      <w:r>
        <w:rPr>
          <w:bCs/>
          <w:sz w:val="20"/>
          <w:szCs w:val="21"/>
        </w:rPr>
        <w:t>2016·</w:t>
      </w:r>
      <w:r>
        <w:rPr>
          <w:bCs/>
          <w:sz w:val="20"/>
          <w:szCs w:val="21"/>
        </w:rPr>
        <w:t>上海九年级二模）为了探究物体动能大小与哪些因素有关，同学们设计了如图甲、乙所示的实验装置来进行实验．</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3514725" cy="1123950"/>
            <wp:effectExtent l="0" t="0" r="9525" b="0"/>
            <wp:docPr id="46"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088732" name="图片 97" descr="figure"/>
                    <pic:cNvPicPr>
                      <a:picLocks noChangeAspect="1"/>
                    </pic:cNvPicPr>
                  </pic:nvPicPr>
                  <pic:blipFill>
                    <a:blip r:embed="rId154"/>
                    <a:stretch>
                      <a:fillRect/>
                    </a:stretch>
                  </pic:blipFill>
                  <pic:spPr>
                    <a:xfrm>
                      <a:off x="0" y="0"/>
                      <a:ext cx="3514725" cy="1123950"/>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w:t>
      </w:r>
      <w:r>
        <w:rPr>
          <w:bCs/>
          <w:sz w:val="20"/>
          <w:szCs w:val="21"/>
        </w:rPr>
        <w:t>1</w:t>
      </w:r>
      <w:r>
        <w:rPr>
          <w:bCs/>
          <w:sz w:val="20"/>
          <w:szCs w:val="21"/>
        </w:rPr>
        <w:t>）图甲是让不同</w:t>
      </w:r>
      <w:r>
        <w:rPr>
          <w:bCs/>
          <w:sz w:val="20"/>
          <w:szCs w:val="21"/>
        </w:rPr>
        <w:t>质量的小球沿同一光滑斜面从</w:t>
      </w:r>
      <w:r>
        <w:rPr>
          <w:bCs/>
          <w:sz w:val="20"/>
          <w:szCs w:val="21"/>
        </w:rPr>
        <w:t>B</w:t>
      </w:r>
      <w:r>
        <w:rPr>
          <w:bCs/>
          <w:sz w:val="20"/>
          <w:szCs w:val="21"/>
        </w:rPr>
        <w:t>处由静止自由释放，然后分别撞击到放在同一水平面上的同一木块，木块在水平面运动一段距离后静止时的情景．据此你能得出的结论是：速度相同时，物体的质量越大，动能</w:t>
      </w:r>
      <w:r>
        <w:rPr>
          <w:bCs/>
          <w:sz w:val="20"/>
          <w:szCs w:val="21"/>
        </w:rPr>
        <w:t>_________</w:t>
      </w:r>
      <w:r>
        <w:rPr>
          <w:bCs/>
          <w:sz w:val="20"/>
          <w:szCs w:val="21"/>
        </w:rPr>
        <w:t>；</w:t>
      </w:r>
    </w:p>
    <w:p w:rsidR="006745CB" w:rsidRDefault="002C3299">
      <w:pPr>
        <w:spacing w:line="360" w:lineRule="auto"/>
        <w:jc w:val="left"/>
        <w:textAlignment w:val="center"/>
        <w:rPr>
          <w:bCs/>
          <w:sz w:val="20"/>
          <w:szCs w:val="21"/>
        </w:rPr>
      </w:pPr>
      <w:r>
        <w:rPr>
          <w:bCs/>
          <w:sz w:val="20"/>
          <w:szCs w:val="21"/>
        </w:rPr>
        <w:t>（</w:t>
      </w:r>
      <w:r>
        <w:rPr>
          <w:bCs/>
          <w:sz w:val="20"/>
          <w:szCs w:val="21"/>
        </w:rPr>
        <w:t>2</w:t>
      </w:r>
      <w:r>
        <w:rPr>
          <w:bCs/>
          <w:sz w:val="20"/>
          <w:szCs w:val="21"/>
        </w:rPr>
        <w:t>）图乙是让质量相同的小球沿同一光滑斜面分别从</w:t>
      </w:r>
      <w:r>
        <w:rPr>
          <w:bCs/>
          <w:sz w:val="20"/>
          <w:szCs w:val="21"/>
        </w:rPr>
        <w:t>A</w:t>
      </w:r>
      <w:r>
        <w:rPr>
          <w:bCs/>
          <w:sz w:val="20"/>
          <w:szCs w:val="21"/>
        </w:rPr>
        <w:t>、</w:t>
      </w:r>
      <w:r>
        <w:rPr>
          <w:bCs/>
          <w:sz w:val="20"/>
          <w:szCs w:val="21"/>
        </w:rPr>
        <w:t>B</w:t>
      </w:r>
      <w:r>
        <w:rPr>
          <w:bCs/>
          <w:sz w:val="20"/>
          <w:szCs w:val="21"/>
        </w:rPr>
        <w:t>处由静止自由释放，然后分别撞击到放在同一水平</w:t>
      </w:r>
      <w:r>
        <w:rPr>
          <w:bCs/>
          <w:sz w:val="20"/>
          <w:szCs w:val="21"/>
        </w:rPr>
        <w:lastRenderedPageBreak/>
        <w:t>面上的同一木块，木块在水平面运动一段距离后静止时的情景．据此你能得出结论是</w:t>
      </w:r>
      <w:r>
        <w:rPr>
          <w:bCs/>
          <w:sz w:val="20"/>
          <w:szCs w:val="21"/>
        </w:rPr>
        <w:t xml:space="preserve"> </w:t>
      </w:r>
      <w:r>
        <w:rPr>
          <w:bCs/>
          <w:sz w:val="20"/>
          <w:szCs w:val="21"/>
        </w:rPr>
        <w:t>：</w:t>
      </w:r>
      <w:r>
        <w:rPr>
          <w:bCs/>
          <w:sz w:val="20"/>
          <w:szCs w:val="21"/>
        </w:rPr>
        <w:t>_______________</w:t>
      </w:r>
      <w:r>
        <w:rPr>
          <w:bCs/>
          <w:sz w:val="20"/>
          <w:szCs w:val="21"/>
        </w:rPr>
        <w:t>；</w:t>
      </w:r>
    </w:p>
    <w:p w:rsidR="006745CB" w:rsidRDefault="002C3299">
      <w:pPr>
        <w:spacing w:line="360" w:lineRule="auto"/>
        <w:jc w:val="left"/>
        <w:textAlignment w:val="center"/>
        <w:rPr>
          <w:bCs/>
          <w:sz w:val="20"/>
          <w:szCs w:val="21"/>
        </w:rPr>
      </w:pPr>
      <w:r>
        <w:rPr>
          <w:bCs/>
          <w:sz w:val="20"/>
          <w:szCs w:val="21"/>
        </w:rPr>
        <w:t>（</w:t>
      </w:r>
      <w:r>
        <w:rPr>
          <w:bCs/>
          <w:sz w:val="20"/>
          <w:szCs w:val="21"/>
        </w:rPr>
        <w:t>3</w:t>
      </w:r>
      <w:r>
        <w:rPr>
          <w:bCs/>
          <w:sz w:val="20"/>
          <w:szCs w:val="21"/>
        </w:rPr>
        <w:t>）本实验装置的水平面如果绝对光滑，还能得出结论吗？</w:t>
      </w:r>
      <w:r>
        <w:rPr>
          <w:bCs/>
          <w:sz w:val="20"/>
          <w:szCs w:val="21"/>
        </w:rPr>
        <w:t>_______</w:t>
      </w:r>
      <w:r>
        <w:rPr>
          <w:bCs/>
          <w:sz w:val="20"/>
          <w:szCs w:val="21"/>
        </w:rPr>
        <w:t>．理由是</w:t>
      </w:r>
      <w:r>
        <w:rPr>
          <w:bCs/>
          <w:sz w:val="20"/>
          <w:szCs w:val="21"/>
        </w:rPr>
        <w:t>___________</w:t>
      </w:r>
      <w:r>
        <w:rPr>
          <w:bCs/>
          <w:sz w:val="20"/>
          <w:szCs w:val="21"/>
        </w:rPr>
        <w:t>__</w:t>
      </w:r>
      <w:r>
        <w:rPr>
          <w:bCs/>
          <w:sz w:val="20"/>
          <w:szCs w:val="21"/>
        </w:rPr>
        <w:t>．</w:t>
      </w:r>
    </w:p>
    <w:p w:rsidR="006745CB" w:rsidRDefault="002C3299">
      <w:pPr>
        <w:spacing w:line="360" w:lineRule="auto"/>
        <w:jc w:val="left"/>
        <w:textAlignment w:val="center"/>
        <w:rPr>
          <w:bCs/>
          <w:sz w:val="20"/>
          <w:szCs w:val="21"/>
        </w:rPr>
      </w:pPr>
      <w:r>
        <w:rPr>
          <w:bCs/>
          <w:sz w:val="20"/>
          <w:szCs w:val="21"/>
        </w:rPr>
        <w:t>（</w:t>
      </w:r>
      <w:r>
        <w:rPr>
          <w:bCs/>
          <w:sz w:val="20"/>
          <w:szCs w:val="21"/>
        </w:rPr>
        <w:t>4</w:t>
      </w:r>
      <w:r>
        <w:rPr>
          <w:bCs/>
          <w:sz w:val="20"/>
          <w:szCs w:val="21"/>
        </w:rPr>
        <w:t>）实验后，同学们联想到在许多交通事故中，造成安全隐患的因素有汽车的</w:t>
      </w:r>
      <w:r>
        <w:rPr>
          <w:bCs/>
          <w:sz w:val="20"/>
          <w:szCs w:val="21"/>
        </w:rPr>
        <w:t>“</w:t>
      </w:r>
      <w:r>
        <w:rPr>
          <w:bCs/>
          <w:sz w:val="20"/>
          <w:szCs w:val="21"/>
        </w:rPr>
        <w:t>超载</w:t>
      </w:r>
      <w:r>
        <w:rPr>
          <w:bCs/>
          <w:sz w:val="20"/>
          <w:szCs w:val="21"/>
        </w:rPr>
        <w:t>”</w:t>
      </w:r>
      <w:r>
        <w:rPr>
          <w:bCs/>
          <w:sz w:val="20"/>
          <w:szCs w:val="21"/>
        </w:rPr>
        <w:t>与</w:t>
      </w:r>
      <w:r>
        <w:rPr>
          <w:bCs/>
          <w:sz w:val="20"/>
          <w:szCs w:val="21"/>
        </w:rPr>
        <w:t>“</w:t>
      </w:r>
      <w:r>
        <w:rPr>
          <w:bCs/>
          <w:sz w:val="20"/>
          <w:szCs w:val="21"/>
        </w:rPr>
        <w:t>超速</w:t>
      </w:r>
      <w:r>
        <w:rPr>
          <w:bCs/>
          <w:sz w:val="20"/>
          <w:szCs w:val="21"/>
        </w:rPr>
        <w:t>”</w:t>
      </w:r>
      <w:r>
        <w:rPr>
          <w:bCs/>
          <w:sz w:val="20"/>
          <w:szCs w:val="21"/>
        </w:rPr>
        <w:t>，进一步想知道，在影响物体动能大小的因素中，哪个对动能影响更大？于是利用上述器材进行了实验测定，得到的数据如下表：</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4914900" cy="1095375"/>
            <wp:effectExtent l="0" t="0" r="0" b="9525"/>
            <wp:docPr id="49"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204346" name="图片 98" descr="figure"/>
                    <pic:cNvPicPr>
                      <a:picLocks noChangeAspect="1"/>
                    </pic:cNvPicPr>
                  </pic:nvPicPr>
                  <pic:blipFill>
                    <a:blip r:embed="rId155"/>
                    <a:stretch>
                      <a:fillRect/>
                    </a:stretch>
                  </pic:blipFill>
                  <pic:spPr>
                    <a:xfrm>
                      <a:off x="0" y="0"/>
                      <a:ext cx="4914900" cy="1095375"/>
                    </a:xfrm>
                    <a:prstGeom prst="rect">
                      <a:avLst/>
                    </a:prstGeom>
                    <a:noFill/>
                    <a:ln>
                      <a:noFill/>
                    </a:ln>
                  </pic:spPr>
                </pic:pic>
              </a:graphicData>
            </a:graphic>
          </wp:inline>
        </w:drawing>
      </w:r>
    </w:p>
    <w:p w:rsidR="006745CB" w:rsidRDefault="002C3299">
      <w:pPr>
        <w:spacing w:line="360" w:lineRule="auto"/>
        <w:jc w:val="left"/>
        <w:textAlignment w:val="center"/>
        <w:rPr>
          <w:bCs/>
          <w:sz w:val="20"/>
          <w:szCs w:val="21"/>
        </w:rPr>
      </w:pPr>
      <w:r>
        <w:rPr>
          <w:bCs/>
          <w:sz w:val="20"/>
          <w:szCs w:val="21"/>
        </w:rPr>
        <w:t>①</w:t>
      </w:r>
      <w:r>
        <w:rPr>
          <w:bCs/>
          <w:sz w:val="20"/>
          <w:szCs w:val="21"/>
        </w:rPr>
        <w:t>为了探究</w:t>
      </w:r>
      <w:r>
        <w:rPr>
          <w:bCs/>
          <w:sz w:val="20"/>
          <w:szCs w:val="21"/>
        </w:rPr>
        <w:t>“</w:t>
      </w:r>
      <w:r>
        <w:rPr>
          <w:bCs/>
          <w:sz w:val="20"/>
          <w:szCs w:val="21"/>
        </w:rPr>
        <w:t>超载</w:t>
      </w:r>
      <w:r>
        <w:rPr>
          <w:bCs/>
          <w:sz w:val="20"/>
          <w:szCs w:val="21"/>
        </w:rPr>
        <w:t>”</w:t>
      </w:r>
      <w:r>
        <w:rPr>
          <w:bCs/>
          <w:sz w:val="20"/>
          <w:szCs w:val="21"/>
        </w:rPr>
        <w:t>安全隐患，应选择</w:t>
      </w:r>
      <w:r>
        <w:rPr>
          <w:bCs/>
          <w:sz w:val="20"/>
          <w:szCs w:val="21"/>
        </w:rPr>
        <w:t>______</w:t>
      </w:r>
      <w:r>
        <w:rPr>
          <w:bCs/>
          <w:sz w:val="20"/>
          <w:szCs w:val="21"/>
        </w:rPr>
        <w:t>两个序号的实验进行比较．</w:t>
      </w:r>
    </w:p>
    <w:p w:rsidR="006745CB" w:rsidRDefault="002C3299">
      <w:pPr>
        <w:spacing w:line="360" w:lineRule="auto"/>
        <w:jc w:val="left"/>
        <w:textAlignment w:val="center"/>
        <w:rPr>
          <w:bCs/>
          <w:sz w:val="20"/>
          <w:szCs w:val="21"/>
        </w:rPr>
      </w:pPr>
      <w:r>
        <w:rPr>
          <w:bCs/>
          <w:sz w:val="20"/>
          <w:szCs w:val="21"/>
        </w:rPr>
        <w:t>②</w:t>
      </w:r>
      <w:r>
        <w:rPr>
          <w:bCs/>
          <w:sz w:val="20"/>
          <w:szCs w:val="21"/>
        </w:rPr>
        <w:t>为了探究</w:t>
      </w:r>
      <w:r>
        <w:rPr>
          <w:bCs/>
          <w:sz w:val="20"/>
          <w:szCs w:val="21"/>
        </w:rPr>
        <w:t>“</w:t>
      </w:r>
      <w:r>
        <w:rPr>
          <w:bCs/>
          <w:sz w:val="20"/>
          <w:szCs w:val="21"/>
        </w:rPr>
        <w:t>超速</w:t>
      </w:r>
      <w:r>
        <w:rPr>
          <w:bCs/>
          <w:sz w:val="20"/>
          <w:szCs w:val="21"/>
        </w:rPr>
        <w:t>”</w:t>
      </w:r>
      <w:r>
        <w:rPr>
          <w:bCs/>
          <w:sz w:val="20"/>
          <w:szCs w:val="21"/>
        </w:rPr>
        <w:t>安全隐患，应选择</w:t>
      </w:r>
      <w:r>
        <w:rPr>
          <w:bCs/>
          <w:sz w:val="20"/>
          <w:szCs w:val="21"/>
        </w:rPr>
        <w:t>______</w:t>
      </w:r>
      <w:r>
        <w:rPr>
          <w:bCs/>
          <w:sz w:val="20"/>
          <w:szCs w:val="21"/>
        </w:rPr>
        <w:t>两个序号的实验进行比较．</w:t>
      </w:r>
    </w:p>
    <w:p w:rsidR="006745CB" w:rsidRDefault="002C3299">
      <w:pPr>
        <w:spacing w:line="360" w:lineRule="auto"/>
        <w:jc w:val="left"/>
        <w:textAlignment w:val="center"/>
        <w:rPr>
          <w:bCs/>
          <w:sz w:val="20"/>
          <w:szCs w:val="21"/>
        </w:rPr>
      </w:pPr>
      <w:r>
        <w:rPr>
          <w:bCs/>
          <w:sz w:val="20"/>
          <w:szCs w:val="21"/>
        </w:rPr>
        <w:t>分析表格中对应的实验数据可知：</w:t>
      </w:r>
      <w:r>
        <w:rPr>
          <w:bCs/>
          <w:sz w:val="20"/>
          <w:szCs w:val="21"/>
        </w:rPr>
        <w:t>_____</w:t>
      </w:r>
      <w:r>
        <w:rPr>
          <w:bCs/>
          <w:sz w:val="20"/>
          <w:szCs w:val="21"/>
        </w:rPr>
        <w:t>对物体的动能影响更大，当发生交通事故时，由此造成的危害更严重．</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越大</w:t>
      </w:r>
      <w:r>
        <w:rPr>
          <w:bCs/>
          <w:sz w:val="20"/>
          <w:szCs w:val="21"/>
        </w:rPr>
        <w:t xml:space="preserve">    </w:t>
      </w:r>
      <w:r>
        <w:rPr>
          <w:bCs/>
          <w:sz w:val="20"/>
          <w:szCs w:val="21"/>
        </w:rPr>
        <w:t>质量相同时，物体运动的速度越大，动能越大</w:t>
      </w:r>
      <w:r>
        <w:rPr>
          <w:bCs/>
          <w:sz w:val="20"/>
          <w:szCs w:val="21"/>
        </w:rPr>
        <w:t xml:space="preserve">    </w:t>
      </w:r>
      <w:r>
        <w:rPr>
          <w:bCs/>
          <w:sz w:val="20"/>
          <w:szCs w:val="21"/>
        </w:rPr>
        <w:t>不能</w:t>
      </w:r>
      <w:r>
        <w:rPr>
          <w:bCs/>
          <w:sz w:val="20"/>
          <w:szCs w:val="21"/>
        </w:rPr>
        <w:t xml:space="preserve">    </w:t>
      </w:r>
      <w:r>
        <w:rPr>
          <w:bCs/>
          <w:sz w:val="20"/>
          <w:szCs w:val="21"/>
        </w:rPr>
        <w:t>无法比较动能大小</w:t>
      </w:r>
      <w:r>
        <w:rPr>
          <w:bCs/>
          <w:sz w:val="20"/>
          <w:szCs w:val="21"/>
        </w:rPr>
        <w:t xml:space="preserve">    1</w:t>
      </w:r>
      <w:r>
        <w:rPr>
          <w:bCs/>
          <w:sz w:val="20"/>
          <w:szCs w:val="21"/>
        </w:rPr>
        <w:t>、</w:t>
      </w:r>
      <w:r>
        <w:rPr>
          <w:bCs/>
          <w:sz w:val="20"/>
          <w:szCs w:val="21"/>
        </w:rPr>
        <w:t>3    1</w:t>
      </w:r>
      <w:r>
        <w:rPr>
          <w:bCs/>
          <w:sz w:val="20"/>
          <w:szCs w:val="21"/>
        </w:rPr>
        <w:t>、</w:t>
      </w:r>
      <w:r>
        <w:rPr>
          <w:bCs/>
          <w:sz w:val="20"/>
          <w:szCs w:val="21"/>
        </w:rPr>
        <w:t xml:space="preserve">2    </w:t>
      </w:r>
      <w:r>
        <w:rPr>
          <w:bCs/>
          <w:sz w:val="20"/>
          <w:szCs w:val="21"/>
        </w:rPr>
        <w:t>速度</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w:t>
      </w:r>
      <w:r>
        <w:rPr>
          <w:bCs/>
          <w:sz w:val="20"/>
          <w:szCs w:val="21"/>
        </w:rPr>
        <w:t>1</w:t>
      </w:r>
      <w:r>
        <w:rPr>
          <w:bCs/>
          <w:sz w:val="20"/>
          <w:szCs w:val="21"/>
        </w:rPr>
        <w:t>）图甲中，不同的球从同一高度滑到斜面底端时，具有相同的速度，球的质量越大，木块被撞的越远，说明球的动能越大；</w:t>
      </w:r>
    </w:p>
    <w:p w:rsidR="006745CB" w:rsidRDefault="002C3299">
      <w:pPr>
        <w:spacing w:line="360" w:lineRule="auto"/>
        <w:jc w:val="left"/>
        <w:textAlignment w:val="center"/>
        <w:rPr>
          <w:bCs/>
          <w:sz w:val="20"/>
          <w:szCs w:val="21"/>
        </w:rPr>
      </w:pPr>
      <w:r>
        <w:rPr>
          <w:bCs/>
          <w:sz w:val="20"/>
          <w:szCs w:val="21"/>
        </w:rPr>
        <w:t>（</w:t>
      </w:r>
      <w:r>
        <w:rPr>
          <w:bCs/>
          <w:sz w:val="20"/>
          <w:szCs w:val="21"/>
        </w:rPr>
        <w:t>2</w:t>
      </w:r>
      <w:r>
        <w:rPr>
          <w:bCs/>
          <w:sz w:val="20"/>
          <w:szCs w:val="21"/>
        </w:rPr>
        <w:t>）图乙中球的高度越高，下滑到底端时具有的速度越大，当球的质量相等时，速度越大木块被撞的越远，说明球具有的动能越大；</w:t>
      </w:r>
    </w:p>
    <w:p w:rsidR="006745CB" w:rsidRDefault="002C3299">
      <w:pPr>
        <w:spacing w:line="360" w:lineRule="auto"/>
        <w:jc w:val="left"/>
        <w:textAlignment w:val="center"/>
        <w:rPr>
          <w:bCs/>
          <w:sz w:val="20"/>
          <w:szCs w:val="21"/>
        </w:rPr>
      </w:pPr>
      <w:r>
        <w:rPr>
          <w:bCs/>
          <w:sz w:val="20"/>
          <w:szCs w:val="21"/>
        </w:rPr>
        <w:t>（</w:t>
      </w:r>
      <w:r>
        <w:rPr>
          <w:bCs/>
          <w:sz w:val="20"/>
          <w:szCs w:val="21"/>
        </w:rPr>
        <w:t>3</w:t>
      </w:r>
      <w:r>
        <w:rPr>
          <w:bCs/>
          <w:sz w:val="20"/>
          <w:szCs w:val="21"/>
        </w:rPr>
        <w:t>）本实验装置的水平面如果绝对光滑，则木块将不会停下，一直运动下去，无法比较木块被推的距离，也就无法知道球的动能的大小了；</w:t>
      </w:r>
    </w:p>
    <w:p w:rsidR="006745CB" w:rsidRDefault="002C3299">
      <w:pPr>
        <w:spacing w:line="360" w:lineRule="auto"/>
        <w:jc w:val="left"/>
        <w:textAlignment w:val="center"/>
        <w:rPr>
          <w:bCs/>
          <w:sz w:val="20"/>
          <w:szCs w:val="21"/>
        </w:rPr>
      </w:pPr>
      <w:r>
        <w:rPr>
          <w:bCs/>
          <w:sz w:val="20"/>
          <w:szCs w:val="21"/>
        </w:rPr>
        <w:t>（</w:t>
      </w:r>
      <w:r>
        <w:rPr>
          <w:bCs/>
          <w:sz w:val="20"/>
          <w:szCs w:val="21"/>
        </w:rPr>
        <w:t>4</w:t>
      </w:r>
      <w:r>
        <w:rPr>
          <w:bCs/>
          <w:sz w:val="20"/>
          <w:szCs w:val="21"/>
        </w:rPr>
        <w:t>）</w:t>
      </w:r>
      <w:r>
        <w:rPr>
          <w:bCs/>
          <w:sz w:val="20"/>
          <w:szCs w:val="21"/>
        </w:rPr>
        <w:t>①</w:t>
      </w:r>
      <w:r>
        <w:rPr>
          <w:bCs/>
          <w:sz w:val="20"/>
          <w:szCs w:val="21"/>
        </w:rPr>
        <w:t>探究</w:t>
      </w:r>
      <w:r>
        <w:rPr>
          <w:bCs/>
          <w:sz w:val="20"/>
          <w:szCs w:val="21"/>
        </w:rPr>
        <w:t>“</w:t>
      </w:r>
      <w:r>
        <w:rPr>
          <w:bCs/>
          <w:sz w:val="20"/>
          <w:szCs w:val="21"/>
        </w:rPr>
        <w:t>超载</w:t>
      </w:r>
      <w:r>
        <w:rPr>
          <w:bCs/>
          <w:sz w:val="20"/>
          <w:szCs w:val="21"/>
        </w:rPr>
        <w:t>”</w:t>
      </w:r>
      <w:r>
        <w:rPr>
          <w:bCs/>
          <w:sz w:val="20"/>
          <w:szCs w:val="21"/>
        </w:rPr>
        <w:t>安全隐患时，应选择高度相同，质量不同的两个球，故应选</w:t>
      </w:r>
      <w:r>
        <w:rPr>
          <w:bCs/>
          <w:sz w:val="20"/>
          <w:szCs w:val="21"/>
        </w:rPr>
        <w:t>1</w:t>
      </w:r>
      <w:r>
        <w:rPr>
          <w:bCs/>
          <w:sz w:val="20"/>
          <w:szCs w:val="21"/>
        </w:rPr>
        <w:t>、</w:t>
      </w:r>
      <w:r>
        <w:rPr>
          <w:bCs/>
          <w:sz w:val="20"/>
          <w:szCs w:val="21"/>
        </w:rPr>
        <w:t>3</w:t>
      </w:r>
      <w:r>
        <w:rPr>
          <w:bCs/>
          <w:sz w:val="20"/>
          <w:szCs w:val="21"/>
        </w:rPr>
        <w:t>；</w:t>
      </w:r>
    </w:p>
    <w:p w:rsidR="006745CB" w:rsidRDefault="002C3299">
      <w:pPr>
        <w:spacing w:line="360" w:lineRule="auto"/>
        <w:jc w:val="left"/>
        <w:textAlignment w:val="center"/>
        <w:rPr>
          <w:bCs/>
          <w:sz w:val="20"/>
          <w:szCs w:val="21"/>
        </w:rPr>
      </w:pPr>
      <w:r>
        <w:rPr>
          <w:bCs/>
          <w:sz w:val="20"/>
          <w:szCs w:val="21"/>
        </w:rPr>
        <w:t>②</w:t>
      </w:r>
      <w:r>
        <w:rPr>
          <w:bCs/>
          <w:sz w:val="20"/>
          <w:szCs w:val="21"/>
        </w:rPr>
        <w:t>探究</w:t>
      </w:r>
      <w:r>
        <w:rPr>
          <w:bCs/>
          <w:sz w:val="20"/>
          <w:szCs w:val="21"/>
        </w:rPr>
        <w:t>“</w:t>
      </w:r>
      <w:r>
        <w:rPr>
          <w:bCs/>
          <w:sz w:val="20"/>
          <w:szCs w:val="21"/>
        </w:rPr>
        <w:t>超速</w:t>
      </w:r>
      <w:r>
        <w:rPr>
          <w:bCs/>
          <w:sz w:val="20"/>
          <w:szCs w:val="21"/>
        </w:rPr>
        <w:t>”</w:t>
      </w:r>
      <w:r>
        <w:rPr>
          <w:bCs/>
          <w:sz w:val="20"/>
          <w:szCs w:val="21"/>
        </w:rPr>
        <w:t>安全隐患时，应选择质量相同，高度不同的两个球，故应选</w:t>
      </w:r>
      <w:r>
        <w:rPr>
          <w:bCs/>
          <w:sz w:val="20"/>
          <w:szCs w:val="21"/>
        </w:rPr>
        <w:t>1</w:t>
      </w:r>
      <w:r>
        <w:rPr>
          <w:bCs/>
          <w:sz w:val="20"/>
          <w:szCs w:val="21"/>
        </w:rPr>
        <w:t>、</w:t>
      </w:r>
      <w:r>
        <w:rPr>
          <w:bCs/>
          <w:sz w:val="20"/>
          <w:szCs w:val="21"/>
        </w:rPr>
        <w:t>2</w:t>
      </w:r>
      <w:r>
        <w:rPr>
          <w:bCs/>
          <w:sz w:val="20"/>
          <w:szCs w:val="21"/>
        </w:rPr>
        <w:t>；由表中的数据分析可知，速度比质量对物体的动能影响更大．</w:t>
      </w:r>
    </w:p>
    <w:p w:rsidR="006745CB" w:rsidRDefault="002C3299">
      <w:pPr>
        <w:spacing w:line="360" w:lineRule="auto"/>
        <w:jc w:val="left"/>
        <w:textAlignment w:val="center"/>
        <w:rPr>
          <w:bCs/>
          <w:sz w:val="20"/>
          <w:szCs w:val="21"/>
        </w:rPr>
      </w:pPr>
      <w:r>
        <w:rPr>
          <w:bCs/>
          <w:sz w:val="20"/>
          <w:szCs w:val="21"/>
        </w:rPr>
        <w:t>26</w:t>
      </w:r>
      <w:r>
        <w:rPr>
          <w:bCs/>
          <w:sz w:val="20"/>
          <w:szCs w:val="21"/>
        </w:rPr>
        <w:t>．（</w:t>
      </w:r>
      <w:r>
        <w:rPr>
          <w:bCs/>
          <w:sz w:val="20"/>
          <w:szCs w:val="21"/>
        </w:rPr>
        <w:t>2020·</w:t>
      </w:r>
      <w:r>
        <w:rPr>
          <w:bCs/>
          <w:sz w:val="20"/>
          <w:szCs w:val="21"/>
        </w:rPr>
        <w:t>上海杨浦区</w:t>
      </w:r>
      <w:r>
        <w:rPr>
          <w:bCs/>
          <w:sz w:val="20"/>
          <w:szCs w:val="21"/>
        </w:rPr>
        <w:t>·</w:t>
      </w:r>
      <w:r>
        <w:rPr>
          <w:bCs/>
          <w:sz w:val="20"/>
          <w:szCs w:val="21"/>
        </w:rPr>
        <w:t>九年级二模）某小组同学研究动滑轮的使用特点，他们先用弹簧测力计缓慢提起重物</w:t>
      </w:r>
      <w:r>
        <w:rPr>
          <w:bCs/>
          <w:sz w:val="20"/>
          <w:szCs w:val="21"/>
        </w:rPr>
        <w:t>(</w:t>
      </w:r>
      <w:r>
        <w:rPr>
          <w:bCs/>
          <w:sz w:val="20"/>
          <w:szCs w:val="21"/>
        </w:rPr>
        <w:t>重</w:t>
      </w:r>
      <w:r>
        <w:rPr>
          <w:bCs/>
          <w:sz w:val="20"/>
          <w:szCs w:val="21"/>
        </w:rPr>
        <w:lastRenderedPageBreak/>
        <w:t>力为</w:t>
      </w:r>
      <w:r>
        <w:rPr>
          <w:bCs/>
          <w:sz w:val="20"/>
          <w:szCs w:val="21"/>
        </w:rPr>
        <w:t>2</w:t>
      </w:r>
      <w:r>
        <w:rPr>
          <w:bCs/>
          <w:sz w:val="20"/>
          <w:szCs w:val="21"/>
        </w:rPr>
        <w:t>牛</w:t>
      </w:r>
      <w:r>
        <w:rPr>
          <w:bCs/>
          <w:sz w:val="20"/>
          <w:szCs w:val="21"/>
        </w:rPr>
        <w:t>)</w:t>
      </w:r>
      <w:r>
        <w:rPr>
          <w:bCs/>
          <w:sz w:val="20"/>
          <w:szCs w:val="21"/>
        </w:rPr>
        <w:t>，如图</w:t>
      </w:r>
      <w:r>
        <w:rPr>
          <w:bCs/>
          <w:sz w:val="20"/>
          <w:szCs w:val="21"/>
        </w:rPr>
        <w:t>(a)</w:t>
      </w:r>
      <w:r>
        <w:rPr>
          <w:bCs/>
          <w:sz w:val="20"/>
          <w:szCs w:val="21"/>
        </w:rPr>
        <w:t>所示，再用动滑轮缓慢提起相同重物，如图</w:t>
      </w:r>
      <w:r>
        <w:rPr>
          <w:bCs/>
          <w:sz w:val="20"/>
          <w:szCs w:val="21"/>
        </w:rPr>
        <w:t>(b)</w:t>
      </w:r>
      <w:r>
        <w:rPr>
          <w:bCs/>
          <w:sz w:val="20"/>
          <w:szCs w:val="21"/>
        </w:rPr>
        <w:t>所示；接着他们换了重物</w:t>
      </w:r>
      <w:r>
        <w:rPr>
          <w:bCs/>
          <w:sz w:val="20"/>
          <w:szCs w:val="21"/>
        </w:rPr>
        <w:t>(</w:t>
      </w:r>
      <w:r>
        <w:rPr>
          <w:bCs/>
          <w:sz w:val="20"/>
          <w:szCs w:val="21"/>
        </w:rPr>
        <w:t>重力为</w:t>
      </w:r>
      <w:r>
        <w:rPr>
          <w:bCs/>
          <w:sz w:val="20"/>
          <w:szCs w:val="21"/>
        </w:rPr>
        <w:t>3</w:t>
      </w:r>
      <w:r>
        <w:rPr>
          <w:bCs/>
          <w:sz w:val="20"/>
          <w:szCs w:val="21"/>
        </w:rPr>
        <w:t>牛</w:t>
      </w:r>
      <w:r>
        <w:rPr>
          <w:bCs/>
          <w:sz w:val="20"/>
          <w:szCs w:val="21"/>
        </w:rPr>
        <w:t>)</w:t>
      </w:r>
      <w:r>
        <w:rPr>
          <w:bCs/>
          <w:sz w:val="20"/>
          <w:szCs w:val="21"/>
        </w:rPr>
        <w:t>再做一次实验，并将实验数据记录在表格中。</w:t>
      </w:r>
    </w:p>
    <w:p w:rsidR="006745CB" w:rsidRDefault="002C3299">
      <w:pPr>
        <w:spacing w:line="360" w:lineRule="auto"/>
        <w:jc w:val="left"/>
        <w:textAlignment w:val="center"/>
        <w:rPr>
          <w:bCs/>
          <w:sz w:val="20"/>
          <w:szCs w:val="21"/>
        </w:rPr>
      </w:pPr>
      <w:r>
        <w:rPr>
          <w:bCs/>
          <w:noProof/>
          <w:sz w:val="20"/>
          <w:szCs w:val="21"/>
        </w:rPr>
        <w:drawing>
          <wp:inline distT="0" distB="0" distL="114300" distR="114300">
            <wp:extent cx="1866900" cy="1924050"/>
            <wp:effectExtent l="0" t="0" r="0" b="0"/>
            <wp:docPr id="51"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369099" name="图片 99" descr="figure"/>
                    <pic:cNvPicPr>
                      <a:picLocks noChangeAspect="1"/>
                    </pic:cNvPicPr>
                  </pic:nvPicPr>
                  <pic:blipFill>
                    <a:blip r:embed="rId156"/>
                    <a:stretch>
                      <a:fillRect/>
                    </a:stretch>
                  </pic:blipFill>
                  <pic:spPr>
                    <a:xfrm>
                      <a:off x="0" y="0"/>
                      <a:ext cx="1866900" cy="1924050"/>
                    </a:xfrm>
                    <a:prstGeom prst="rect">
                      <a:avLst/>
                    </a:prstGeom>
                    <a:noFill/>
                    <a:ln>
                      <a:noFill/>
                    </a:ln>
                  </pic:spPr>
                </pic:pic>
              </a:graphicData>
            </a:graphic>
          </wp:inline>
        </w:drawing>
      </w:r>
      <w:r>
        <w:rPr>
          <w:bCs/>
          <w:sz w:val="20"/>
          <w:szCs w:val="21"/>
        </w:rPr>
        <w:br/>
      </w:r>
    </w:p>
    <w:p w:rsidR="006745CB" w:rsidRDefault="002C3299">
      <w:pPr>
        <w:spacing w:line="360" w:lineRule="auto"/>
        <w:jc w:val="left"/>
        <w:textAlignment w:val="center"/>
        <w:rPr>
          <w:bCs/>
          <w:sz w:val="20"/>
          <w:szCs w:val="21"/>
        </w:rPr>
      </w:pPr>
      <w:r>
        <w:rPr>
          <w:bCs/>
          <w:sz w:val="20"/>
          <w:szCs w:val="21"/>
        </w:rPr>
        <w:t>(1)</w:t>
      </w:r>
      <w:r>
        <w:rPr>
          <w:bCs/>
          <w:sz w:val="20"/>
          <w:szCs w:val="21"/>
        </w:rPr>
        <w:t>小明看了记录的数据后，认为第一次的数据是</w:t>
      </w:r>
      <w:r>
        <w:rPr>
          <w:bCs/>
          <w:sz w:val="20"/>
          <w:szCs w:val="21"/>
        </w:rPr>
        <w:t>正确的，第二次的数据是错的。</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30"/>
        <w:gridCol w:w="3330"/>
        <w:gridCol w:w="3330"/>
      </w:tblGrid>
      <w:tr w:rsidR="006745CB">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序号</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拉力</w:t>
            </w:r>
            <w:r>
              <w:rPr>
                <w:bCs/>
                <w:i/>
                <w:sz w:val="20"/>
                <w:szCs w:val="21"/>
              </w:rPr>
              <w:t>F</w:t>
            </w:r>
            <w:r>
              <w:rPr>
                <w:bCs/>
                <w:sz w:val="20"/>
                <w:szCs w:val="21"/>
                <w:vertAlign w:val="subscript"/>
              </w:rPr>
              <w:t>2</w:t>
            </w:r>
            <w:r>
              <w:rPr>
                <w:bCs/>
                <w:sz w:val="20"/>
                <w:szCs w:val="21"/>
              </w:rPr>
              <w:t>（牛）</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使用动滑轮拉力</w:t>
            </w:r>
            <w:r>
              <w:rPr>
                <w:bCs/>
                <w:i/>
                <w:sz w:val="20"/>
                <w:szCs w:val="21"/>
              </w:rPr>
              <w:t>F</w:t>
            </w:r>
            <w:r>
              <w:rPr>
                <w:bCs/>
                <w:sz w:val="20"/>
                <w:szCs w:val="21"/>
                <w:vertAlign w:val="subscript"/>
              </w:rPr>
              <w:t>1</w:t>
            </w:r>
            <w:r>
              <w:rPr>
                <w:bCs/>
                <w:sz w:val="20"/>
                <w:szCs w:val="21"/>
              </w:rPr>
              <w:t>（牛）</w:t>
            </w:r>
          </w:p>
        </w:tc>
      </w:tr>
      <w:tr w:rsidR="006745CB">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第一次</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2</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1</w:t>
            </w:r>
          </w:p>
        </w:tc>
      </w:tr>
      <w:tr w:rsidR="006745CB">
        <w:trPr>
          <w:trHeight w:val="330"/>
        </w:trPr>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第二次</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3</w:t>
            </w:r>
          </w:p>
        </w:tc>
        <w:tc>
          <w:tcPr>
            <w:tcW w:w="33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745CB" w:rsidRDefault="002C3299">
            <w:pPr>
              <w:spacing w:line="360" w:lineRule="auto"/>
              <w:jc w:val="left"/>
              <w:textAlignment w:val="center"/>
              <w:rPr>
                <w:bCs/>
                <w:sz w:val="20"/>
                <w:szCs w:val="21"/>
              </w:rPr>
            </w:pPr>
            <w:r>
              <w:rPr>
                <w:bCs/>
                <w:sz w:val="20"/>
                <w:szCs w:val="21"/>
              </w:rPr>
              <w:t>2.3</w:t>
            </w:r>
          </w:p>
        </w:tc>
      </w:tr>
    </w:tbl>
    <w:p w:rsidR="006745CB" w:rsidRDefault="002C3299">
      <w:pPr>
        <w:spacing w:line="360" w:lineRule="auto"/>
        <w:jc w:val="left"/>
        <w:textAlignment w:val="center"/>
        <w:rPr>
          <w:bCs/>
          <w:sz w:val="20"/>
          <w:szCs w:val="21"/>
        </w:rPr>
      </w:pPr>
      <w:r>
        <w:rPr>
          <w:bCs/>
          <w:sz w:val="20"/>
          <w:szCs w:val="21"/>
        </w:rPr>
        <w:t>小明为了说明理由，画了动滑轮工作示意图</w:t>
      </w:r>
      <w:r>
        <w:rPr>
          <w:bCs/>
          <w:sz w:val="20"/>
          <w:szCs w:val="21"/>
        </w:rPr>
        <w:t>(</w:t>
      </w:r>
      <w:r>
        <w:rPr>
          <w:bCs/>
          <w:sz w:val="20"/>
          <w:szCs w:val="21"/>
        </w:rPr>
        <w:t>如图所示</w:t>
      </w:r>
      <w:r>
        <w:rPr>
          <w:bCs/>
          <w:sz w:val="20"/>
          <w:szCs w:val="21"/>
        </w:rPr>
        <w:t>)</w:t>
      </w:r>
      <w:r>
        <w:rPr>
          <w:bCs/>
          <w:sz w:val="20"/>
          <w:szCs w:val="21"/>
        </w:rPr>
        <w:t>，并做了如下分析：根据如图所示可知：动滑轮工作时，动力臂</w:t>
      </w:r>
      <w:r>
        <w:rPr>
          <w:bCs/>
          <w:i/>
          <w:sz w:val="20"/>
          <w:szCs w:val="21"/>
        </w:rPr>
        <w:t>l</w:t>
      </w:r>
      <w:r>
        <w:rPr>
          <w:bCs/>
          <w:sz w:val="20"/>
          <w:szCs w:val="21"/>
          <w:vertAlign w:val="subscript"/>
        </w:rPr>
        <w:t>1</w:t>
      </w:r>
      <w:r>
        <w:rPr>
          <w:bCs/>
          <w:sz w:val="20"/>
          <w:szCs w:val="21"/>
        </w:rPr>
        <w:t>是直径，阻力臂</w:t>
      </w:r>
      <w:r>
        <w:rPr>
          <w:bCs/>
          <w:i/>
          <w:sz w:val="20"/>
          <w:szCs w:val="21"/>
        </w:rPr>
        <w:t>l</w:t>
      </w:r>
      <w:r>
        <w:rPr>
          <w:bCs/>
          <w:sz w:val="20"/>
          <w:szCs w:val="21"/>
          <w:vertAlign w:val="subscript"/>
        </w:rPr>
        <w:t>2</w:t>
      </w:r>
      <w:r>
        <w:rPr>
          <w:bCs/>
          <w:sz w:val="20"/>
          <w:szCs w:val="21"/>
        </w:rPr>
        <w:t>是半径，再根据杠杆平衡条件：</w:t>
      </w:r>
      <w:r>
        <w:rPr>
          <w:bCs/>
          <w:i/>
          <w:sz w:val="20"/>
          <w:szCs w:val="21"/>
        </w:rPr>
        <w:t>F</w:t>
      </w:r>
      <w:r>
        <w:rPr>
          <w:bCs/>
          <w:sz w:val="20"/>
          <w:szCs w:val="21"/>
          <w:vertAlign w:val="subscript"/>
        </w:rPr>
        <w:t>1</w:t>
      </w:r>
      <w:r>
        <w:rPr>
          <w:bCs/>
          <w:i/>
          <w:sz w:val="20"/>
          <w:szCs w:val="21"/>
        </w:rPr>
        <w:t>l</w:t>
      </w:r>
      <w:r>
        <w:rPr>
          <w:bCs/>
          <w:sz w:val="20"/>
          <w:szCs w:val="21"/>
          <w:vertAlign w:val="subscript"/>
        </w:rPr>
        <w:t>1</w:t>
      </w:r>
      <w:r>
        <w:rPr>
          <w:bCs/>
          <w:sz w:val="20"/>
          <w:szCs w:val="21"/>
        </w:rPr>
        <w:t>=</w:t>
      </w:r>
      <w:r>
        <w:rPr>
          <w:bCs/>
          <w:i/>
          <w:sz w:val="20"/>
          <w:szCs w:val="21"/>
        </w:rPr>
        <w:t xml:space="preserve"> F</w:t>
      </w:r>
      <w:r>
        <w:rPr>
          <w:bCs/>
          <w:sz w:val="20"/>
          <w:szCs w:val="21"/>
          <w:vertAlign w:val="subscript"/>
        </w:rPr>
        <w:t>2</w:t>
      </w:r>
      <w:r>
        <w:rPr>
          <w:bCs/>
          <w:i/>
          <w:sz w:val="20"/>
          <w:szCs w:val="21"/>
        </w:rPr>
        <w:t>l</w:t>
      </w:r>
      <w:r>
        <w:rPr>
          <w:bCs/>
          <w:sz w:val="20"/>
          <w:szCs w:val="21"/>
          <w:vertAlign w:val="subscript"/>
        </w:rPr>
        <w:t>2</w:t>
      </w:r>
      <w:r>
        <w:rPr>
          <w:bCs/>
          <w:sz w:val="20"/>
          <w:szCs w:val="21"/>
        </w:rPr>
        <w:t>，因为</w:t>
      </w:r>
      <w:r>
        <w:rPr>
          <w:bCs/>
          <w:i/>
          <w:sz w:val="20"/>
          <w:szCs w:val="21"/>
        </w:rPr>
        <w:t>l</w:t>
      </w:r>
      <w:r>
        <w:rPr>
          <w:bCs/>
          <w:sz w:val="20"/>
          <w:szCs w:val="21"/>
          <w:vertAlign w:val="subscript"/>
        </w:rPr>
        <w:t>1</w:t>
      </w:r>
      <w:r>
        <w:rPr>
          <w:bCs/>
          <w:sz w:val="20"/>
          <w:szCs w:val="21"/>
        </w:rPr>
        <w:t>=2</w:t>
      </w:r>
      <w:r>
        <w:rPr>
          <w:bCs/>
          <w:i/>
          <w:sz w:val="20"/>
          <w:szCs w:val="21"/>
        </w:rPr>
        <w:t xml:space="preserve"> l</w:t>
      </w:r>
      <w:r>
        <w:rPr>
          <w:bCs/>
          <w:sz w:val="20"/>
          <w:szCs w:val="21"/>
          <w:vertAlign w:val="subscript"/>
        </w:rPr>
        <w:t>2</w:t>
      </w:r>
      <w:r>
        <w:rPr>
          <w:bCs/>
          <w:sz w:val="20"/>
          <w:szCs w:val="21"/>
        </w:rPr>
        <w:t>，所以</w:t>
      </w:r>
      <w:r>
        <w:rPr>
          <w:bCs/>
          <w:i/>
          <w:sz w:val="20"/>
          <w:szCs w:val="21"/>
        </w:rPr>
        <w:t>F</w:t>
      </w:r>
      <w:r>
        <w:rPr>
          <w:bCs/>
          <w:sz w:val="20"/>
          <w:szCs w:val="21"/>
          <w:vertAlign w:val="subscript"/>
        </w:rPr>
        <w:t>1</w:t>
      </w:r>
      <w:r>
        <w:rPr>
          <w:bCs/>
          <w:sz w:val="20"/>
          <w:szCs w:val="21"/>
        </w:rPr>
        <w:t>=</w:t>
      </w:r>
      <w:r>
        <w:rPr>
          <w:bCs/>
          <w:sz w:val="20"/>
          <w:szCs w:val="21"/>
        </w:rPr>
        <w:object w:dxaOrig="477" w:dyaOrig="618">
          <v:shape id="_x0000_i1086" type="#_x0000_t75" alt="eqIda2a1be99856d4abea3c21b5c69a26282" style="width:24pt;height:30.75pt" o:ole="">
            <v:imagedata r:id="rId157" o:title="eqIda2a1be99856d4abea3c21b5c69a26282"/>
          </v:shape>
          <o:OLEObject Type="Embed" ProgID="Equation.DSMT4" ShapeID="_x0000_i1086" DrawAspect="Content" ObjectID="_1680975396" r:id="rId158"/>
        </w:object>
      </w:r>
      <w:r>
        <w:rPr>
          <w:bCs/>
          <w:sz w:val="20"/>
          <w:szCs w:val="21"/>
        </w:rPr>
        <w:t>。因此第一次数据是正确的，第二次数据是错误的。</w:t>
      </w:r>
    </w:p>
    <w:p w:rsidR="006745CB" w:rsidRDefault="002C3299">
      <w:pPr>
        <w:spacing w:line="360" w:lineRule="auto"/>
        <w:jc w:val="left"/>
        <w:textAlignment w:val="center"/>
        <w:rPr>
          <w:bCs/>
          <w:sz w:val="20"/>
          <w:szCs w:val="21"/>
        </w:rPr>
      </w:pPr>
      <w:r>
        <w:rPr>
          <w:bCs/>
          <w:noProof/>
          <w:sz w:val="20"/>
          <w:szCs w:val="21"/>
        </w:rPr>
        <w:lastRenderedPageBreak/>
        <w:drawing>
          <wp:inline distT="0" distB="0" distL="114300" distR="114300">
            <wp:extent cx="2924175" cy="3648075"/>
            <wp:effectExtent l="0" t="0" r="9525" b="9525"/>
            <wp:docPr id="53"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52994" name="图片 101" descr="figure"/>
                    <pic:cNvPicPr>
                      <a:picLocks noChangeAspect="1"/>
                    </pic:cNvPicPr>
                  </pic:nvPicPr>
                  <pic:blipFill>
                    <a:blip r:embed="rId159"/>
                    <a:stretch>
                      <a:fillRect/>
                    </a:stretch>
                  </pic:blipFill>
                  <pic:spPr>
                    <a:xfrm>
                      <a:off x="0" y="0"/>
                      <a:ext cx="2924175" cy="3648075"/>
                    </a:xfrm>
                    <a:prstGeom prst="rect">
                      <a:avLst/>
                    </a:prstGeom>
                    <a:noFill/>
                    <a:ln>
                      <a:noFill/>
                    </a:ln>
                  </pic:spPr>
                </pic:pic>
              </a:graphicData>
            </a:graphic>
          </wp:inline>
        </w:drawing>
      </w:r>
      <w:r>
        <w:rPr>
          <w:bCs/>
          <w:sz w:val="20"/>
          <w:szCs w:val="21"/>
        </w:rPr>
        <w:br/>
      </w:r>
    </w:p>
    <w:p w:rsidR="006745CB" w:rsidRDefault="002C3299">
      <w:pPr>
        <w:spacing w:line="360" w:lineRule="auto"/>
        <w:jc w:val="left"/>
        <w:textAlignment w:val="center"/>
        <w:rPr>
          <w:bCs/>
          <w:sz w:val="20"/>
          <w:szCs w:val="21"/>
        </w:rPr>
      </w:pPr>
      <w:r>
        <w:rPr>
          <w:bCs/>
          <w:sz w:val="20"/>
          <w:szCs w:val="21"/>
        </w:rPr>
        <w:t>你认为小明的分析和判断是否合理，请简要说明理由。</w:t>
      </w:r>
      <w:r>
        <w:rPr>
          <w:bCs/>
          <w:sz w:val="20"/>
          <w:szCs w:val="21"/>
        </w:rPr>
        <w:t>_______________</w:t>
      </w:r>
      <w:r>
        <w:rPr>
          <w:bCs/>
          <w:sz w:val="20"/>
          <w:szCs w:val="21"/>
        </w:rPr>
        <w:t>；</w:t>
      </w:r>
    </w:p>
    <w:p w:rsidR="006745CB" w:rsidRDefault="002C3299">
      <w:pPr>
        <w:spacing w:line="360" w:lineRule="auto"/>
        <w:jc w:val="left"/>
        <w:textAlignment w:val="center"/>
        <w:rPr>
          <w:bCs/>
          <w:sz w:val="20"/>
          <w:szCs w:val="21"/>
        </w:rPr>
      </w:pPr>
      <w:r>
        <w:rPr>
          <w:bCs/>
          <w:sz w:val="20"/>
          <w:szCs w:val="21"/>
        </w:rPr>
        <w:t>(2)</w:t>
      </w:r>
      <w:r>
        <w:rPr>
          <w:bCs/>
          <w:sz w:val="20"/>
          <w:szCs w:val="21"/>
        </w:rPr>
        <w:t>小明进一步分析第二次实验数据，发现：使用动滑轮提升重物，虽然能省力但做的功要比不用滑轮直接提升重物所做的功要多，请你分析一下，多做功的原因可能是</w:t>
      </w:r>
      <w:r>
        <w:rPr>
          <w:bCs/>
          <w:sz w:val="20"/>
          <w:szCs w:val="21"/>
        </w:rPr>
        <w:t>____________________</w:t>
      </w:r>
      <w:r>
        <w:rPr>
          <w:bCs/>
          <w:sz w:val="20"/>
          <w:szCs w:val="21"/>
        </w:rPr>
        <w:t>。</w:t>
      </w:r>
    </w:p>
    <w:p w:rsidR="006745CB" w:rsidRDefault="002C3299">
      <w:pPr>
        <w:spacing w:line="360" w:lineRule="auto"/>
        <w:jc w:val="left"/>
        <w:textAlignment w:val="center"/>
        <w:rPr>
          <w:bCs/>
          <w:sz w:val="20"/>
          <w:szCs w:val="21"/>
        </w:rPr>
      </w:pPr>
      <w:r>
        <w:rPr>
          <w:bCs/>
          <w:color w:val="FF0000"/>
          <w:sz w:val="20"/>
          <w:szCs w:val="21"/>
        </w:rPr>
        <w:t>【答案】</w:t>
      </w:r>
      <w:r>
        <w:rPr>
          <w:bCs/>
          <w:sz w:val="20"/>
          <w:szCs w:val="21"/>
        </w:rPr>
        <w:t>见解析</w:t>
      </w:r>
      <w:r>
        <w:rPr>
          <w:bCs/>
          <w:sz w:val="20"/>
          <w:szCs w:val="21"/>
        </w:rPr>
        <w:t xml:space="preserve">    </w:t>
      </w:r>
      <w:r>
        <w:rPr>
          <w:bCs/>
          <w:sz w:val="20"/>
          <w:szCs w:val="21"/>
        </w:rPr>
        <w:t>见解析</w:t>
      </w:r>
      <w:r>
        <w:rPr>
          <w:bCs/>
          <w:sz w:val="20"/>
          <w:szCs w:val="21"/>
        </w:rPr>
        <w:t xml:space="preserve">    </w:t>
      </w:r>
    </w:p>
    <w:p w:rsidR="006745CB" w:rsidRDefault="002C3299">
      <w:pPr>
        <w:spacing w:line="360" w:lineRule="auto"/>
        <w:jc w:val="left"/>
        <w:textAlignment w:val="center"/>
        <w:rPr>
          <w:bCs/>
          <w:sz w:val="20"/>
          <w:szCs w:val="21"/>
        </w:rPr>
      </w:pPr>
      <w:r>
        <w:rPr>
          <w:bCs/>
          <w:color w:val="FF0000"/>
          <w:sz w:val="20"/>
          <w:szCs w:val="21"/>
        </w:rPr>
        <w:t>【解析】</w:t>
      </w:r>
    </w:p>
    <w:p w:rsidR="006745CB" w:rsidRDefault="002C3299">
      <w:pPr>
        <w:spacing w:line="360" w:lineRule="auto"/>
        <w:jc w:val="left"/>
        <w:textAlignment w:val="center"/>
        <w:rPr>
          <w:bCs/>
          <w:sz w:val="20"/>
          <w:szCs w:val="21"/>
        </w:rPr>
      </w:pPr>
      <w:r>
        <w:rPr>
          <w:bCs/>
          <w:sz w:val="20"/>
          <w:szCs w:val="21"/>
        </w:rPr>
        <w:t>(1)[1]</w:t>
      </w:r>
      <w:r>
        <w:rPr>
          <w:bCs/>
          <w:sz w:val="20"/>
          <w:szCs w:val="21"/>
        </w:rPr>
        <w:t>无法判断两组数据是否正确。若滑轮没有重力和摩擦的话，小明的分析和推导是正确的；但实际情况滑轮是有重力而且有摩擦的，所以实际情况</w:t>
      </w:r>
      <w:r>
        <w:rPr>
          <w:bCs/>
          <w:i/>
          <w:sz w:val="20"/>
          <w:szCs w:val="21"/>
        </w:rPr>
        <w:t>F</w:t>
      </w:r>
      <w:r>
        <w:rPr>
          <w:bCs/>
          <w:sz w:val="20"/>
          <w:szCs w:val="21"/>
          <w:vertAlign w:val="subscript"/>
        </w:rPr>
        <w:t>1</w:t>
      </w:r>
      <w:r>
        <w:rPr>
          <w:bCs/>
          <w:sz w:val="20"/>
          <w:szCs w:val="21"/>
        </w:rPr>
        <w:t>应大于</w:t>
      </w:r>
      <w:r>
        <w:rPr>
          <w:bCs/>
          <w:i/>
          <w:sz w:val="20"/>
          <w:szCs w:val="21"/>
        </w:rPr>
        <w:t>F</w:t>
      </w:r>
      <w:r>
        <w:rPr>
          <w:bCs/>
          <w:sz w:val="20"/>
          <w:szCs w:val="21"/>
          <w:vertAlign w:val="subscript"/>
        </w:rPr>
        <w:t>2</w:t>
      </w:r>
      <w:r>
        <w:rPr>
          <w:bCs/>
          <w:sz w:val="20"/>
          <w:szCs w:val="21"/>
        </w:rPr>
        <w:t>。所以第一组数据是错误的，而第二组数</w:t>
      </w:r>
      <w:r>
        <w:rPr>
          <w:bCs/>
          <w:sz w:val="20"/>
          <w:szCs w:val="21"/>
        </w:rPr>
        <w:t>据可能是正确的。</w:t>
      </w:r>
    </w:p>
    <w:p w:rsidR="006745CB" w:rsidRDefault="002C3299">
      <w:pPr>
        <w:spacing w:line="360" w:lineRule="auto"/>
        <w:ind w:left="15"/>
        <w:jc w:val="left"/>
        <w:textAlignment w:val="center"/>
        <w:rPr>
          <w:bCs/>
          <w:sz w:val="20"/>
          <w:szCs w:val="21"/>
        </w:rPr>
      </w:pPr>
      <w:r>
        <w:rPr>
          <w:bCs/>
          <w:sz w:val="20"/>
          <w:szCs w:val="21"/>
        </w:rPr>
        <w:t>(2)[2]</w:t>
      </w:r>
      <w:r>
        <w:rPr>
          <w:bCs/>
          <w:sz w:val="20"/>
          <w:szCs w:val="21"/>
        </w:rPr>
        <w:t>由于动滑轮受到重力，利用滑轮把重物提升时，对动滑轮也要做功；由于动滑轮与绳子之间有摩擦，利用滑轮把重物提升时，有一部分功消耗在摩擦上。</w:t>
      </w:r>
    </w:p>
    <w:p w:rsidR="006745CB" w:rsidRDefault="006745CB">
      <w:pPr>
        <w:rPr>
          <w:bCs/>
          <w:sz w:val="20"/>
          <w:szCs w:val="21"/>
        </w:rPr>
      </w:pPr>
    </w:p>
    <w:p w:rsidR="006745CB" w:rsidRDefault="006745CB">
      <w:pPr>
        <w:spacing w:line="240" w:lineRule="auto"/>
        <w:jc w:val="left"/>
        <w:textAlignment w:val="center"/>
        <w:rPr>
          <w:color w:val="FF0000"/>
        </w:rPr>
      </w:pPr>
    </w:p>
    <w:sectPr w:rsidR="006745CB">
      <w:headerReference w:type="even" r:id="rId160"/>
      <w:headerReference w:type="default" r:id="rId161"/>
      <w:footerReference w:type="default" r:id="rId162"/>
      <w:headerReference w:type="first" r:id="rId163"/>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299" w:rsidRDefault="002C3299">
      <w:pPr>
        <w:spacing w:after="0" w:line="240" w:lineRule="auto"/>
      </w:pPr>
      <w:r>
        <w:separator/>
      </w:r>
    </w:p>
  </w:endnote>
  <w:endnote w:type="continuationSeparator" w:id="0">
    <w:p w:rsidR="002C3299" w:rsidRDefault="002C3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Times New Roman'">
    <w:altName w:val="Adobe 仿宋 Std R"/>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CB" w:rsidRDefault="006745CB">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299" w:rsidRDefault="002C3299">
      <w:pPr>
        <w:spacing w:after="0" w:line="240" w:lineRule="auto"/>
      </w:pPr>
      <w:r>
        <w:separator/>
      </w:r>
    </w:p>
  </w:footnote>
  <w:footnote w:type="continuationSeparator" w:id="0">
    <w:p w:rsidR="002C3299" w:rsidRDefault="002C3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CB" w:rsidRDefault="002C329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CB" w:rsidRDefault="0063414A">
    <w:pPr>
      <w:pStyle w:val="a8"/>
    </w:pPr>
    <w:r w:rsidRPr="0063414A">
      <w:rPr>
        <w:rFonts w:hint="eastAsia"/>
      </w:rPr>
      <w:t>2021</w:t>
    </w:r>
    <w:r w:rsidRPr="0063414A">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CB" w:rsidRDefault="002C329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BB7F0"/>
    <w:multiLevelType w:val="singleLevel"/>
    <w:tmpl w:val="208BB7F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5CB"/>
    <w:rsid w:val="002C3299"/>
    <w:rsid w:val="0063414A"/>
    <w:rsid w:val="00674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oleObject" Target="embeddings/oleObject46.bin"/><Relationship Id="rId21" Type="http://schemas.openxmlformats.org/officeDocument/2006/relationships/image" Target="media/image9.png"/><Relationship Id="rId42" Type="http://schemas.openxmlformats.org/officeDocument/2006/relationships/image" Target="media/image23.wmf"/><Relationship Id="rId47" Type="http://schemas.openxmlformats.org/officeDocument/2006/relationships/oleObject" Target="embeddings/oleObject14.bin"/><Relationship Id="rId63" Type="http://schemas.openxmlformats.org/officeDocument/2006/relationships/image" Target="media/image32.png"/><Relationship Id="rId68" Type="http://schemas.openxmlformats.org/officeDocument/2006/relationships/oleObject" Target="embeddings/oleObject24.bin"/><Relationship Id="rId84" Type="http://schemas.openxmlformats.org/officeDocument/2006/relationships/image" Target="media/image44.wmf"/><Relationship Id="rId89" Type="http://schemas.openxmlformats.org/officeDocument/2006/relationships/image" Target="media/image47.png"/><Relationship Id="rId112" Type="http://schemas.openxmlformats.org/officeDocument/2006/relationships/image" Target="media/image61.wmf"/><Relationship Id="rId133" Type="http://schemas.openxmlformats.org/officeDocument/2006/relationships/image" Target="media/image72.wmf"/><Relationship Id="rId138" Type="http://schemas.openxmlformats.org/officeDocument/2006/relationships/image" Target="media/image75.wmf"/><Relationship Id="rId154" Type="http://schemas.openxmlformats.org/officeDocument/2006/relationships/image" Target="media/image84.png"/><Relationship Id="rId159" Type="http://schemas.openxmlformats.org/officeDocument/2006/relationships/image" Target="media/image88.png"/><Relationship Id="rId16" Type="http://schemas.openxmlformats.org/officeDocument/2006/relationships/oleObject" Target="embeddings/oleObject2.bin"/><Relationship Id="rId107" Type="http://schemas.openxmlformats.org/officeDocument/2006/relationships/image" Target="media/image58.wmf"/><Relationship Id="rId11" Type="http://schemas.openxmlformats.org/officeDocument/2006/relationships/image" Target="media/image2.png"/><Relationship Id="rId32" Type="http://schemas.openxmlformats.org/officeDocument/2006/relationships/oleObject" Target="embeddings/oleObject5.bin"/><Relationship Id="rId37" Type="http://schemas.openxmlformats.org/officeDocument/2006/relationships/oleObject" Target="embeddings/oleObject8.bin"/><Relationship Id="rId53" Type="http://schemas.openxmlformats.org/officeDocument/2006/relationships/image" Target="media/image27.wmf"/><Relationship Id="rId58" Type="http://schemas.openxmlformats.org/officeDocument/2006/relationships/oleObject" Target="embeddings/oleObject21.bin"/><Relationship Id="rId74" Type="http://schemas.openxmlformats.org/officeDocument/2006/relationships/oleObject" Target="embeddings/oleObject27.bin"/><Relationship Id="rId79" Type="http://schemas.openxmlformats.org/officeDocument/2006/relationships/image" Target="media/image41.wmf"/><Relationship Id="rId102" Type="http://schemas.openxmlformats.org/officeDocument/2006/relationships/oleObject" Target="embeddings/oleObject38.bin"/><Relationship Id="rId123" Type="http://schemas.openxmlformats.org/officeDocument/2006/relationships/image" Target="media/image67.wmf"/><Relationship Id="rId128" Type="http://schemas.openxmlformats.org/officeDocument/2006/relationships/oleObject" Target="embeddings/oleObject50.bin"/><Relationship Id="rId144" Type="http://schemas.openxmlformats.org/officeDocument/2006/relationships/image" Target="media/image78.wmf"/><Relationship Id="rId149" Type="http://schemas.openxmlformats.org/officeDocument/2006/relationships/image" Target="media/image81.wmf"/><Relationship Id="rId5" Type="http://schemas.microsoft.com/office/2007/relationships/stylesWithEffects" Target="stylesWithEffects.xml"/><Relationship Id="rId90" Type="http://schemas.openxmlformats.org/officeDocument/2006/relationships/image" Target="media/image48.png"/><Relationship Id="rId95" Type="http://schemas.openxmlformats.org/officeDocument/2006/relationships/oleObject" Target="embeddings/oleObject35.bin"/><Relationship Id="rId160" Type="http://schemas.openxmlformats.org/officeDocument/2006/relationships/header" Target="header1.xml"/><Relationship Id="rId165" Type="http://schemas.openxmlformats.org/officeDocument/2006/relationships/theme" Target="theme/theme1.xml"/><Relationship Id="rId22" Type="http://schemas.openxmlformats.org/officeDocument/2006/relationships/image" Target="media/image10.png"/><Relationship Id="rId27" Type="http://schemas.openxmlformats.org/officeDocument/2006/relationships/image" Target="media/image14.png"/><Relationship Id="rId43" Type="http://schemas.openxmlformats.org/officeDocument/2006/relationships/oleObject" Target="embeddings/oleObject11.bin"/><Relationship Id="rId48" Type="http://schemas.openxmlformats.org/officeDocument/2006/relationships/image" Target="media/image25.wmf"/><Relationship Id="rId64" Type="http://schemas.openxmlformats.org/officeDocument/2006/relationships/image" Target="media/image33.png"/><Relationship Id="rId69" Type="http://schemas.openxmlformats.org/officeDocument/2006/relationships/image" Target="media/image36.wmf"/><Relationship Id="rId113" Type="http://schemas.openxmlformats.org/officeDocument/2006/relationships/oleObject" Target="embeddings/oleObject43.bin"/><Relationship Id="rId118" Type="http://schemas.openxmlformats.org/officeDocument/2006/relationships/image" Target="media/image63.png"/><Relationship Id="rId134" Type="http://schemas.openxmlformats.org/officeDocument/2006/relationships/oleObject" Target="embeddings/oleObject53.bin"/><Relationship Id="rId139" Type="http://schemas.openxmlformats.org/officeDocument/2006/relationships/oleObject" Target="embeddings/oleObject55.bin"/><Relationship Id="rId80" Type="http://schemas.openxmlformats.org/officeDocument/2006/relationships/oleObject" Target="embeddings/oleObject30.bin"/><Relationship Id="rId85" Type="http://schemas.openxmlformats.org/officeDocument/2006/relationships/oleObject" Target="embeddings/oleObject32.bin"/><Relationship Id="rId150" Type="http://schemas.openxmlformats.org/officeDocument/2006/relationships/oleObject" Target="embeddings/oleObject60.bin"/><Relationship Id="rId155" Type="http://schemas.openxmlformats.org/officeDocument/2006/relationships/image" Target="media/image85.png"/><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21.wmf"/><Relationship Id="rId59" Type="http://schemas.openxmlformats.org/officeDocument/2006/relationships/image" Target="media/image29.png"/><Relationship Id="rId103" Type="http://schemas.openxmlformats.org/officeDocument/2006/relationships/image" Target="media/image56.wmf"/><Relationship Id="rId108" Type="http://schemas.openxmlformats.org/officeDocument/2006/relationships/oleObject" Target="embeddings/oleObject41.bin"/><Relationship Id="rId124" Type="http://schemas.openxmlformats.org/officeDocument/2006/relationships/oleObject" Target="embeddings/oleObject48.bin"/><Relationship Id="rId129" Type="http://schemas.openxmlformats.org/officeDocument/2006/relationships/image" Target="media/image70.wmf"/><Relationship Id="rId54" Type="http://schemas.openxmlformats.org/officeDocument/2006/relationships/oleObject" Target="embeddings/oleObject18.bin"/><Relationship Id="rId70" Type="http://schemas.openxmlformats.org/officeDocument/2006/relationships/oleObject" Target="embeddings/oleObject25.bin"/><Relationship Id="rId75" Type="http://schemas.openxmlformats.org/officeDocument/2006/relationships/image" Target="media/image39.wmf"/><Relationship Id="rId91" Type="http://schemas.openxmlformats.org/officeDocument/2006/relationships/image" Target="media/image49.png"/><Relationship Id="rId96" Type="http://schemas.openxmlformats.org/officeDocument/2006/relationships/image" Target="media/image52.png"/><Relationship Id="rId140" Type="http://schemas.openxmlformats.org/officeDocument/2006/relationships/image" Target="media/image76.wmf"/><Relationship Id="rId145" Type="http://schemas.openxmlformats.org/officeDocument/2006/relationships/oleObject" Target="embeddings/oleObject58.bin"/><Relationship Id="rId16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oleObject" Target="embeddings/oleObject40.bin"/><Relationship Id="rId114" Type="http://schemas.openxmlformats.org/officeDocument/2006/relationships/image" Target="media/image62.wmf"/><Relationship Id="rId119" Type="http://schemas.openxmlformats.org/officeDocument/2006/relationships/image" Target="media/image64.png"/><Relationship Id="rId127" Type="http://schemas.openxmlformats.org/officeDocument/2006/relationships/image" Target="media/image69.wmf"/><Relationship Id="rId10" Type="http://schemas.openxmlformats.org/officeDocument/2006/relationships/image" Target="media/image1.png"/><Relationship Id="rId31" Type="http://schemas.openxmlformats.org/officeDocument/2006/relationships/image" Target="media/image18.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image" Target="media/image30.png"/><Relationship Id="rId65" Type="http://schemas.openxmlformats.org/officeDocument/2006/relationships/image" Target="media/image34.wmf"/><Relationship Id="rId73" Type="http://schemas.openxmlformats.org/officeDocument/2006/relationships/image" Target="media/image38.wmf"/><Relationship Id="rId78" Type="http://schemas.openxmlformats.org/officeDocument/2006/relationships/oleObject" Target="embeddings/oleObject29.bin"/><Relationship Id="rId81" Type="http://schemas.openxmlformats.org/officeDocument/2006/relationships/image" Target="media/image42.png"/><Relationship Id="rId86" Type="http://schemas.openxmlformats.org/officeDocument/2006/relationships/image" Target="media/image45.wmf"/><Relationship Id="rId94" Type="http://schemas.openxmlformats.org/officeDocument/2006/relationships/image" Target="media/image51.wmf"/><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47.bin"/><Relationship Id="rId130" Type="http://schemas.openxmlformats.org/officeDocument/2006/relationships/oleObject" Target="embeddings/oleObject51.bin"/><Relationship Id="rId135" Type="http://schemas.openxmlformats.org/officeDocument/2006/relationships/image" Target="media/image73.png"/><Relationship Id="rId143" Type="http://schemas.openxmlformats.org/officeDocument/2006/relationships/oleObject" Target="embeddings/oleObject57.bin"/><Relationship Id="rId148" Type="http://schemas.openxmlformats.org/officeDocument/2006/relationships/oleObject" Target="embeddings/oleObject59.bin"/><Relationship Id="rId151" Type="http://schemas.openxmlformats.org/officeDocument/2006/relationships/image" Target="media/image82.wmf"/><Relationship Id="rId156" Type="http://schemas.openxmlformats.org/officeDocument/2006/relationships/image" Target="media/image86.png"/><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png"/><Relationship Id="rId39" Type="http://schemas.openxmlformats.org/officeDocument/2006/relationships/oleObject" Target="embeddings/oleObject9.bin"/><Relationship Id="rId109" Type="http://schemas.openxmlformats.org/officeDocument/2006/relationships/image" Target="media/image59.png"/><Relationship Id="rId34" Type="http://schemas.openxmlformats.org/officeDocument/2006/relationships/image" Target="media/image19.wmf"/><Relationship Id="rId50" Type="http://schemas.openxmlformats.org/officeDocument/2006/relationships/image" Target="media/image26.wmf"/><Relationship Id="rId55" Type="http://schemas.openxmlformats.org/officeDocument/2006/relationships/oleObject" Target="embeddings/oleObject19.bin"/><Relationship Id="rId76" Type="http://schemas.openxmlformats.org/officeDocument/2006/relationships/oleObject" Target="embeddings/oleObject28.bin"/><Relationship Id="rId97" Type="http://schemas.openxmlformats.org/officeDocument/2006/relationships/image" Target="media/image53.wmf"/><Relationship Id="rId104" Type="http://schemas.openxmlformats.org/officeDocument/2006/relationships/oleObject" Target="embeddings/oleObject39.bin"/><Relationship Id="rId120" Type="http://schemas.openxmlformats.org/officeDocument/2006/relationships/image" Target="media/image65.png"/><Relationship Id="rId125" Type="http://schemas.openxmlformats.org/officeDocument/2006/relationships/image" Target="media/image68.wmf"/><Relationship Id="rId141" Type="http://schemas.openxmlformats.org/officeDocument/2006/relationships/oleObject" Target="embeddings/oleObject56.bin"/><Relationship Id="rId146" Type="http://schemas.openxmlformats.org/officeDocument/2006/relationships/image" Target="media/image79.png"/><Relationship Id="rId7" Type="http://schemas.openxmlformats.org/officeDocument/2006/relationships/webSettings" Target="webSettings.xml"/><Relationship Id="rId71" Type="http://schemas.openxmlformats.org/officeDocument/2006/relationships/image" Target="media/image37.wmf"/><Relationship Id="rId92" Type="http://schemas.openxmlformats.org/officeDocument/2006/relationships/image" Target="media/image50.wmf"/><Relationship Id="rId16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image" Target="media/image16.png"/><Relationship Id="rId24" Type="http://schemas.openxmlformats.org/officeDocument/2006/relationships/image" Target="media/image12.wmf"/><Relationship Id="rId40" Type="http://schemas.openxmlformats.org/officeDocument/2006/relationships/image" Target="media/image22.wmf"/><Relationship Id="rId45" Type="http://schemas.openxmlformats.org/officeDocument/2006/relationships/oleObject" Target="embeddings/oleObject13.bin"/><Relationship Id="rId66" Type="http://schemas.openxmlformats.org/officeDocument/2006/relationships/oleObject" Target="embeddings/oleObject23.bin"/><Relationship Id="rId87" Type="http://schemas.openxmlformats.org/officeDocument/2006/relationships/oleObject" Target="embeddings/oleObject33.bin"/><Relationship Id="rId110" Type="http://schemas.openxmlformats.org/officeDocument/2006/relationships/image" Target="media/image60.wmf"/><Relationship Id="rId115" Type="http://schemas.openxmlformats.org/officeDocument/2006/relationships/oleObject" Target="embeddings/oleObject44.bin"/><Relationship Id="rId131" Type="http://schemas.openxmlformats.org/officeDocument/2006/relationships/image" Target="media/image71.wmf"/><Relationship Id="rId136" Type="http://schemas.openxmlformats.org/officeDocument/2006/relationships/image" Target="media/image74.wmf"/><Relationship Id="rId157" Type="http://schemas.openxmlformats.org/officeDocument/2006/relationships/image" Target="media/image87.wmf"/><Relationship Id="rId61" Type="http://schemas.openxmlformats.org/officeDocument/2006/relationships/image" Target="media/image31.wmf"/><Relationship Id="rId82" Type="http://schemas.openxmlformats.org/officeDocument/2006/relationships/image" Target="media/image43.wmf"/><Relationship Id="rId152" Type="http://schemas.openxmlformats.org/officeDocument/2006/relationships/oleObject" Target="embeddings/oleObject61.bin"/><Relationship Id="rId19" Type="http://schemas.openxmlformats.org/officeDocument/2006/relationships/image" Target="media/image7.png"/><Relationship Id="rId14" Type="http://schemas.openxmlformats.org/officeDocument/2006/relationships/image" Target="media/image4.png"/><Relationship Id="rId30" Type="http://schemas.openxmlformats.org/officeDocument/2006/relationships/image" Target="media/image17.png"/><Relationship Id="rId35" Type="http://schemas.openxmlformats.org/officeDocument/2006/relationships/oleObject" Target="embeddings/oleObject7.bin"/><Relationship Id="rId56" Type="http://schemas.openxmlformats.org/officeDocument/2006/relationships/oleObject" Target="embeddings/oleObject20.bin"/><Relationship Id="rId77" Type="http://schemas.openxmlformats.org/officeDocument/2006/relationships/image" Target="media/image40.wmf"/><Relationship Id="rId100" Type="http://schemas.openxmlformats.org/officeDocument/2006/relationships/oleObject" Target="embeddings/oleObject37.bin"/><Relationship Id="rId105" Type="http://schemas.openxmlformats.org/officeDocument/2006/relationships/image" Target="media/image57.wmf"/><Relationship Id="rId126" Type="http://schemas.openxmlformats.org/officeDocument/2006/relationships/oleObject" Target="embeddings/oleObject49.bin"/><Relationship Id="rId147" Type="http://schemas.openxmlformats.org/officeDocument/2006/relationships/image" Target="media/image80.wmf"/><Relationship Id="rId8" Type="http://schemas.openxmlformats.org/officeDocument/2006/relationships/footnotes" Target="footnotes.xml"/><Relationship Id="rId51" Type="http://schemas.openxmlformats.org/officeDocument/2006/relationships/oleObject" Target="embeddings/oleObject16.bin"/><Relationship Id="rId72" Type="http://schemas.openxmlformats.org/officeDocument/2006/relationships/oleObject" Target="embeddings/oleObject26.bin"/><Relationship Id="rId93" Type="http://schemas.openxmlformats.org/officeDocument/2006/relationships/oleObject" Target="embeddings/oleObject34.bin"/><Relationship Id="rId98" Type="http://schemas.openxmlformats.org/officeDocument/2006/relationships/oleObject" Target="embeddings/oleObject36.bin"/><Relationship Id="rId121" Type="http://schemas.openxmlformats.org/officeDocument/2006/relationships/image" Target="media/image66.wmf"/><Relationship Id="rId142" Type="http://schemas.openxmlformats.org/officeDocument/2006/relationships/image" Target="media/image77.wmf"/><Relationship Id="rId163"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4.bin"/><Relationship Id="rId46" Type="http://schemas.openxmlformats.org/officeDocument/2006/relationships/image" Target="media/image24.wmf"/><Relationship Id="rId67" Type="http://schemas.openxmlformats.org/officeDocument/2006/relationships/image" Target="media/image35.wmf"/><Relationship Id="rId116" Type="http://schemas.openxmlformats.org/officeDocument/2006/relationships/oleObject" Target="embeddings/oleObject45.bin"/><Relationship Id="rId137" Type="http://schemas.openxmlformats.org/officeDocument/2006/relationships/oleObject" Target="embeddings/oleObject54.bin"/><Relationship Id="rId158" Type="http://schemas.openxmlformats.org/officeDocument/2006/relationships/oleObject" Target="embeddings/oleObject62.bin"/><Relationship Id="rId20" Type="http://schemas.openxmlformats.org/officeDocument/2006/relationships/image" Target="media/image8.png"/><Relationship Id="rId41" Type="http://schemas.openxmlformats.org/officeDocument/2006/relationships/oleObject" Target="embeddings/oleObject10.bin"/><Relationship Id="rId62" Type="http://schemas.openxmlformats.org/officeDocument/2006/relationships/oleObject" Target="embeddings/oleObject22.bin"/><Relationship Id="rId83" Type="http://schemas.openxmlformats.org/officeDocument/2006/relationships/oleObject" Target="embeddings/oleObject31.bin"/><Relationship Id="rId88" Type="http://schemas.openxmlformats.org/officeDocument/2006/relationships/image" Target="media/image46.png"/><Relationship Id="rId111" Type="http://schemas.openxmlformats.org/officeDocument/2006/relationships/oleObject" Target="embeddings/oleObject42.bin"/><Relationship Id="rId132" Type="http://schemas.openxmlformats.org/officeDocument/2006/relationships/oleObject" Target="embeddings/oleObject52.bin"/><Relationship Id="rId153" Type="http://schemas.openxmlformats.org/officeDocument/2006/relationships/image" Target="media/image83.png"/></Relationships>
</file>

<file path=word/_rels/header1.xml.rels><?xml version="1.0" encoding="UTF-8" standalone="yes"?>
<Relationships xmlns="http://schemas.openxmlformats.org/package/2006/relationships"><Relationship Id="rId2" Type="http://schemas.openxmlformats.org/officeDocument/2006/relationships/image" Target="media/image90.jpeg"/><Relationship Id="rId1" Type="http://schemas.openxmlformats.org/officeDocument/2006/relationships/image" Target="media/image89.png"/></Relationships>
</file>

<file path=word/_rels/header3.xml.rels><?xml version="1.0" encoding="UTF-8" standalone="yes"?>
<Relationships xmlns="http://schemas.openxmlformats.org/package/2006/relationships"><Relationship Id="rId2" Type="http://schemas.openxmlformats.org/officeDocument/2006/relationships/image" Target="media/image90.jpeg"/><Relationship Id="rId1" Type="http://schemas.openxmlformats.org/officeDocument/2006/relationships/image" Target="media/image9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972FEC-23DF-4BD8-A27F-98061F85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2115</Words>
  <Characters>12058</Characters>
  <Application>Microsoft Office Word</Application>
  <DocSecurity>0</DocSecurity>
  <Lines>100</Lines>
  <Paragraphs>28</Paragraphs>
  <ScaleCrop>false</ScaleCrop>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2013-06-25T01:13:00Z</cp:lastPrinted>
  <dcterms:created xsi:type="dcterms:W3CDTF">2020-08-25T07:25:00Z</dcterms:created>
  <dcterms:modified xsi:type="dcterms:W3CDTF">2021-04-26T12:47:00Z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